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
          <w:bCs/>
          <w:sz w:val="72"/>
          <w:szCs w:val="96"/>
        </w:rPr>
      </w:pPr>
      <w:r>
        <w:rPr>
          <w:rFonts w:hint="eastAsia" w:ascii="Calibri" w:hAnsi="Calibri" w:eastAsia="宋体" w:cs="黑体"/>
          <w:kern w:val="2"/>
          <w:sz w:val="21"/>
          <w:szCs w:val="22"/>
          <w:lang w:val="en-US" w:eastAsia="zh-CN" w:bidi="ar-S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18415" b="18415"/>
            <wp:wrapNone/>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9">
                      <a:lum/>
                    </a:blip>
                    <a:stretch>
                      <a:fillRect/>
                    </a:stretch>
                  </pic:blipFill>
                  <pic:spPr>
                    <a:xfrm>
                      <a:off x="0" y="0"/>
                      <a:ext cx="610235" cy="610235"/>
                    </a:xfrm>
                    <a:prstGeom prst="rect">
                      <a:avLst/>
                    </a:prstGeom>
                    <a:noFill/>
                    <a:ln>
                      <a:noFill/>
                    </a:ln>
                  </pic:spPr>
                </pic:pic>
              </a:graphicData>
            </a:graphic>
          </wp:anchor>
        </w:drawing>
      </w:r>
      <w:r>
        <w:rPr>
          <w:rFonts w:ascii="Calibri" w:hAnsi="Calibri" w:eastAsia="宋体" w:cs="黑体"/>
          <w:kern w:val="2"/>
          <w:sz w:val="21"/>
          <w:szCs w:val="22"/>
          <w:lang w:val="en-US" w:eastAsia="zh-CN" w:bidi="ar-SA"/>
        </w:rP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1"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背景 耗崽"/>
                    <pic:cNvPicPr>
                      <a:picLocks noChangeAspect="1"/>
                    </pic:cNvPicPr>
                  </pic:nvPicPr>
                  <pic:blipFill>
                    <a:blip r:embed="rId10">
                      <a:lum/>
                    </a:blip>
                    <a:stretch>
                      <a:fillRect/>
                    </a:stretch>
                  </pic:blipFill>
                  <pic:spPr>
                    <a:xfrm rot="16200000">
                      <a:off x="0" y="0"/>
                      <a:ext cx="11083290" cy="7844790"/>
                    </a:xfrm>
                    <a:prstGeom prst="rect">
                      <a:avLst/>
                    </a:prstGeom>
                    <a:noFill/>
                    <a:ln>
                      <a:noFill/>
                    </a:ln>
                  </pic:spPr>
                </pic:pic>
              </a:graphicData>
            </a:graphic>
          </wp:anchor>
        </w:drawing>
      </w:r>
      <w:r>
        <w:rPr>
          <w:rFonts w:ascii="Calibri" w:hAnsi="Calibri" w:eastAsia="宋体" w:cs="黑体"/>
          <w:kern w:val="2"/>
          <w:sz w:val="21"/>
          <w:szCs w:val="22"/>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2" name="矩形 4"/>
                <wp:cNvGraphicFramePr/>
                <a:graphic xmlns:a="http://schemas.openxmlformats.org/drawingml/2006/main">
                  <a:graphicData uri="http://schemas.microsoft.com/office/word/2010/wordprocessingShape">
                    <wps:wsp>
                      <wps:cNvSpPr/>
                      <wps:spPr>
                        <a:xfrm>
                          <a:off x="0" y="0"/>
                          <a:ext cx="3260090" cy="520700"/>
                        </a:xfrm>
                        <a:prstGeom prst="rect">
                          <a:avLst/>
                        </a:prstGeom>
                        <a:noFill/>
                        <a:ln>
                          <a:noFill/>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wps:txbx>
                      <wps:bodyPr upright="0"/>
                    </wps:wsp>
                  </a:graphicData>
                </a:graphic>
              </wp:anchor>
            </w:drawing>
          </mc:Choice>
          <mc:Fallback>
            <w:pict>
              <v:rect id="矩形 4" o:spid="_x0000_s1026" o:spt="1" style="position:absolute;left:0pt;margin-left:88.2pt;margin-top:625.4pt;height:41pt;width:256.7pt;z-index:251666432;mso-width-relative:page;mso-height-relative:page;" filled="f" stroked="f" coordsize="21600,21600" o:gfxdata="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xDvEfbAAAADQEAAA8A&#10;AAAAAAAAAQAgAAAAIgAAAGRycy9kb3ducmV2LnhtbFBLAQIUABQAAAAIAIdO4kCPunyrogEAAEID&#10;AAAOAAAAAAAAAAEAIAAAACoBAABkcnMvZTJvRG9jLnhtbFBLBQYAAAAABgAGAFkBAAA+BQAAAAA=&#10;">
                <v:fill on="f" focussize="0,0"/>
                <v:stroke on="f"/>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v:textbox>
              </v:rect>
            </w:pict>
          </mc:Fallback>
        </mc:AlternateContent>
      </w:r>
      <w:r>
        <w:rPr>
          <w:rFonts w:ascii="Calibri" w:hAnsi="Calibri" w:eastAsia="宋体" w:cs="黑体"/>
          <w:kern w:val="2"/>
          <w:sz w:val="21"/>
          <w:szCs w:val="2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4" name="文本框 2"/>
                <wp:cNvGraphicFramePr/>
                <a:graphic xmlns:a="http://schemas.openxmlformats.org/drawingml/2006/main">
                  <a:graphicData uri="http://schemas.microsoft.com/office/word/2010/wordprocessingShape">
                    <wps:wsp>
                      <wps:cNvSpPr/>
                      <wps:spPr>
                        <a:xfrm>
                          <a:off x="0" y="0"/>
                          <a:ext cx="5482590" cy="1066800"/>
                        </a:xfrm>
                        <a:prstGeom prst="rect">
                          <a:avLst/>
                        </a:prstGeom>
                        <a:noFill/>
                        <a:ln>
                          <a:noFill/>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222005</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保定市纪委监委涿州廉政教育中心</w:t>
                            </w:r>
                          </w:p>
                        </w:txbxContent>
                      </wps:txbx>
                      <wps:bodyPr upright="0"/>
                    </wps:wsp>
                  </a:graphicData>
                </a:graphic>
              </wp:anchor>
            </w:drawing>
          </mc:Choice>
          <mc:Fallback>
            <w:pict>
              <v:rect id="文本框 2" o:spid="_x0000_s1026" o:spt="1" style="position:absolute;left:0pt;margin-left:23.2pt;margin-top:504.45pt;height:84pt;width:431.7pt;z-index:251662336;mso-width-relative:page;mso-height-relative:page;" filled="f" stroked="f" coordsize="21600,21600" o:gfxdata="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dCnNV2wAAAAwB&#10;AAAPAAAAAAAAAAEAIAAAACIAAABkcnMvZG93bnJldi54bWxQSwECFAAUAAAACACHTuJARUQ76aYB&#10;AABFAwAADgAAAAAAAAABACAAAAAqAQAAZHJzL2Uyb0RvYy54bWxQSwUGAAAAAAYABgBZAQAAQgUA&#10;AAAA&#10;">
                <v:fill on="f" focussize="0,0"/>
                <v:stroke on="f"/>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222005</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保定市纪委监委涿州廉政教育中心</w:t>
                      </w:r>
                    </w:p>
                  </w:txbxContent>
                </v:textbox>
              </v:rect>
            </w:pict>
          </mc:Fallback>
        </mc:AlternateContent>
      </w:r>
      <w:bookmarkStart w:id="0" w:name="_GoBack"/>
      <w:r>
        <w:rPr>
          <w:rFonts w:ascii="Calibri" w:hAnsi="Calibri" w:eastAsia="宋体" w:cs="黑体"/>
          <w:kern w:val="2"/>
          <w:sz w:val="21"/>
          <w:szCs w:val="22"/>
          <w:lang w:val="en-US" w:eastAsia="zh-CN" w:bidi="ar-SA"/>
        </w:rP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17145" b="13335"/>
                <wp:wrapNone/>
                <wp:docPr id="11" name="组合 1029"/>
                <wp:cNvGraphicFramePr/>
                <a:graphic xmlns:a="http://schemas.openxmlformats.org/drawingml/2006/main">
                  <a:graphicData uri="http://schemas.microsoft.com/office/word/2010/wordprocessingGroup">
                    <wpg:wgp>
                      <wpg:cNvGrpSpPr/>
                      <wpg:grpSpPr>
                        <a:xfrm>
                          <a:off x="0" y="0"/>
                          <a:ext cx="7793355" cy="3491865"/>
                          <a:chOff x="5240" y="6098"/>
                          <a:chExt cx="12273" cy="5500"/>
                        </a:xfrm>
                      </wpg:grpSpPr>
                      <wps:wsp>
                        <wps:cNvPr id="9" name="矩形 1030"/>
                        <wps:cNvSpPr/>
                        <wps:spPr>
                          <a:xfrm>
                            <a:off x="15245" y="6099"/>
                            <a:ext cx="2268" cy="5499"/>
                          </a:xfrm>
                          <a:prstGeom prst="rect">
                            <a:avLst/>
                          </a:prstGeom>
                          <a:solidFill>
                            <a:srgbClr val="2E75B5"/>
                          </a:solidFill>
                          <a:ln>
                            <a:noFill/>
                          </a:ln>
                        </wps:spPr>
                        <wps:txbx>
                          <w:txbxContent>
                            <w:p>
                              <w:pPr>
                                <w:jc w:val="center"/>
                              </w:pPr>
                            </w:p>
                          </w:txbxContent>
                        </wps:txbx>
                        <wps:bodyPr upright="0"/>
                      </wps:wsp>
                      <pic:pic xmlns:pic="http://schemas.openxmlformats.org/drawingml/2006/picture">
                        <pic:nvPicPr>
                          <pic:cNvPr id="10" name="图片框 1031"/>
                          <pic:cNvPicPr>
                            <a:picLocks noChangeAspect="1"/>
                          </pic:cNvPicPr>
                        </pic:nvPicPr>
                        <pic:blipFill>
                          <a:blip r:embed="rId11">
                            <a:lum/>
                          </a:blip>
                          <a:stretch>
                            <a:fillRect/>
                          </a:stretch>
                        </pic:blipFill>
                        <pic:spPr>
                          <a:xfrm>
                            <a:off x="5240" y="6098"/>
                            <a:ext cx="10027" cy="5499"/>
                          </a:xfrm>
                          <a:prstGeom prst="rect">
                            <a:avLst/>
                          </a:prstGeom>
                          <a:noFill/>
                          <a:ln>
                            <a:noFill/>
                          </a:ln>
                        </pic:spPr>
                      </pic:pic>
                    </wpg:wgp>
                  </a:graphicData>
                </a:graphic>
              </wp:anchor>
            </w:drawing>
          </mc:Choice>
          <mc:Fallback>
            <w:pict>
              <v:group id="组合 1029" o:spid="_x0000_s1026" o:spt="203" style="position:absolute;left:0pt;margin-left:-83pt;margin-top:196.75pt;height:274.95pt;width:613.65pt;z-index:251665408;mso-width-relative:page;mso-height-relative:page;" coordorigin="5240,6098" coordsize="12273,5500"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9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">
                <o:lock v:ext="edit" position="f" selection="f" grouping="f" rotation="f" cropping="f" text="f" aspectratio="f"/>
                <v:rect id="矩形 1030" o:spid="_x0000_s1026" o:spt="1" style="position:absolute;left:15245;top:6099;height:5499;width:2268;" fillcolor="#2E75B5" filled="t" stroked="f" coordsize="21600,21600" o:gfxdata="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0I3tbsAAADa&#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jc w:val="center"/>
                        </w:pPr>
                      </w:p>
                    </w:txbxContent>
                  </v:textbox>
                </v:rect>
                <v:shape id="图片框 1031" o:spid="_x0000_s1026" o:spt="75" alt=""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blacklevel="0f" o:title=""/>
                  <o:lock v:ext="edit" aspectratio="t"/>
                </v:shape>
              </v:group>
            </w:pict>
          </mc:Fallback>
        </mc:AlternateContent>
      </w:r>
      <w:bookmarkEnd w:id="0"/>
      <w:r>
        <w:rPr>
          <w:rFonts w:ascii="Calibri" w:hAnsi="Calibri" w:eastAsia="宋体" w:cs="黑体"/>
          <w:kern w:val="2"/>
          <w:sz w:val="21"/>
          <w:szCs w:val="2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3" name="文本框 33"/>
                <wp:cNvGraphicFramePr/>
                <a:graphic xmlns:a="http://schemas.openxmlformats.org/drawingml/2006/main">
                  <a:graphicData uri="http://schemas.microsoft.com/office/word/2010/wordprocessingShape">
                    <wps:wsp>
                      <wps:cNvSpPr/>
                      <wps:spPr>
                        <a:xfrm>
                          <a:off x="0" y="0"/>
                          <a:ext cx="5494020" cy="570230"/>
                        </a:xfrm>
                        <a:prstGeom prst="rect">
                          <a:avLst/>
                        </a:prstGeom>
                        <a:noFill/>
                        <a:ln>
                          <a:noFill/>
                        </a:ln>
                      </wps:spPr>
                      <wps:txbx>
                        <w:txbxContent>
                          <w:p>
                            <w:pPr>
                              <w:jc w:val="distribute"/>
                              <w:rPr>
                                <w:rFonts w:ascii="思源黑体 CN Heavy" w:hAnsi="思源黑体 CN Heavy" w:eastAsia="思源黑体 CN Heavy"/>
                                <w:color w:val="A5A5A5"/>
                                <w:kern w:val="0"/>
                                <w:sz w:val="40"/>
                                <w:szCs w:val="40"/>
                              </w:rPr>
                            </w:pPr>
                          </w:p>
                        </w:txbxContent>
                      </wps:txbx>
                      <wps:bodyPr upright="0"/>
                    </wps:wsp>
                  </a:graphicData>
                </a:graphic>
              </wp:anchor>
            </w:drawing>
          </mc:Choice>
          <mc:Fallback>
            <w:pict>
              <v:rect id="文本框 33" o:spid="_x0000_s1026" o:spt="1" style="position:absolute;left:0pt;margin-left:-19.95pt;margin-top:126.9pt;height:44.9pt;width:432.6pt;z-index:251661312;mso-width-relative:page;mso-height-relative:page;" filled="f" stroked="f" coordsize="21600,21600" o:gfxdata="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QN1pB2wAAAAsB&#10;AAAPAAAAAAAAAAEAIAAAACIAAABkcnMvZG93bnJldi54bWxQSwECFAAUAAAACACHTuJA6m4/G6YB&#10;AABFAwAADgAAAAAAAAABACAAAAAqAQAAZHJzL2Uyb0RvYy54bWxQSwUGAAAAAAYABgBZAQAAQgUA&#10;AAAA&#10;">
                <v:fill on="f" focussize="0,0"/>
                <v:stroke on="f"/>
                <v:imagedata o:title=""/>
                <o:lock v:ext="edit" aspectratio="f"/>
                <v:textbox>
                  <w:txbxContent>
                    <w:p>
                      <w:pPr>
                        <w:jc w:val="distribute"/>
                        <w:rPr>
                          <w:rFonts w:ascii="思源黑体 CN Heavy" w:hAnsi="思源黑体 CN Heavy" w:eastAsia="思源黑体 CN Heavy"/>
                          <w:color w:val="A5A5A5"/>
                          <w:kern w:val="0"/>
                          <w:sz w:val="40"/>
                          <w:szCs w:val="40"/>
                        </w:rPr>
                      </w:pPr>
                    </w:p>
                  </w:txbxContent>
                </v:textbox>
              </v:rect>
            </w:pict>
          </mc:Fallback>
        </mc:AlternateContent>
      </w:r>
      <w:r>
        <w:rPr>
          <w:rFonts w:ascii="Calibri" w:hAnsi="Calibri" w:eastAsia="宋体" w:cs="黑体"/>
          <w:kern w:val="2"/>
          <w:sz w:val="21"/>
          <w:szCs w:val="22"/>
          <w:lang w:val="en-US" w:eastAsia="zh-CN" w:bidi="ar-SA"/>
        </w:rP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0"/>
                <wp:wrapNone/>
                <wp:docPr id="7" name="组合 1033"/>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5" name="矩形 1034"/>
                        <wps:cNvSpPr/>
                        <wps:spPr>
                          <a:xfrm>
                            <a:off x="6119" y="3077"/>
                            <a:ext cx="9034" cy="1187"/>
                          </a:xfrm>
                          <a:prstGeom prst="rect">
                            <a:avLst/>
                          </a:prstGeom>
                          <a:noFill/>
                          <a:ln>
                            <a:noFill/>
                          </a:ln>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lang w:eastAsia="zh-CN"/>
                                </w:rPr>
                                <w:t>单位</w:t>
                              </w:r>
                              <w:r>
                                <w:rPr>
                                  <w:rFonts w:hint="eastAsia" w:ascii="思源黑体 CN Bold" w:hAnsi="思源黑体 CN Bold" w:eastAsia="思源黑体 CN Bold"/>
                                  <w:b/>
                                  <w:bCs/>
                                  <w:color w:val="002060"/>
                                  <w:spacing w:val="60"/>
                                  <w:kern w:val="24"/>
                                  <w:sz w:val="96"/>
                                  <w:szCs w:val="96"/>
                                </w:rPr>
                                <w:t>决算公开文本</w:t>
                              </w:r>
                            </w:p>
                          </w:txbxContent>
                        </wps:txbx>
                        <wps:bodyPr upright="0"/>
                      </wps:wsp>
                      <wps:wsp>
                        <wps:cNvPr id="6" name="直线 1035"/>
                        <wps:cNvSpPr/>
                        <wps:spPr>
                          <a:xfrm>
                            <a:off x="6226" y="4450"/>
                            <a:ext cx="8700" cy="0"/>
                          </a:xfrm>
                          <a:prstGeom prst="line">
                            <a:avLst/>
                          </a:prstGeom>
                          <a:ln w="28575" cap="flat" cmpd="sng">
                            <a:solidFill>
                              <a:srgbClr val="42719B">
                                <a:alpha val="100000"/>
                              </a:srgbClr>
                            </a:solidFill>
                            <a:prstDash val="sysDot"/>
                            <a:headEnd type="none" w="med" len="med"/>
                            <a:tailEnd type="none" w="med" len="med"/>
                          </a:ln>
                        </wps:spPr>
                        <wps:bodyPr upright="0"/>
                      </wps:wsp>
                    </wpg:wgp>
                  </a:graphicData>
                </a:graphic>
              </wp:anchor>
            </w:drawing>
          </mc:Choice>
          <mc:Fallback>
            <w:pict>
              <v:group id="组合 1033"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Ov0BKvbAAAACwEA&#10;AA8AAAAAAAAAAQAgAAAAIgAAAGRycy9kb3ducmV2LnhtbFBLAQIUABQAAAAIAIdO4kC1JCiBwgIA&#10;AJ8GAAAOAAAAAAAAAAEAIAAAACoBAABkcnMvZTJvRG9jLnhtbFBLBQYAAAAABgAGAFkBAABeBgAA&#10;AAA=&#10;">
                <o:lock v:ext="edit" position="f" selection="f" grouping="f" rotation="f" cropping="f" text="f" aspectratio="f"/>
                <v:rect id="矩形 1034" o:spid="_x0000_s1026" o:spt="1" style="position:absolute;left:6119;top:3077;height:1187;width:9034;"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lang w:eastAsia="zh-CN"/>
                          </w:rPr>
                          <w:t>单位</w:t>
                        </w:r>
                        <w:r>
                          <w:rPr>
                            <w:rFonts w:hint="eastAsia" w:ascii="思源黑体 CN Bold" w:hAnsi="思源黑体 CN Bold" w:eastAsia="思源黑体 CN Bold"/>
                            <w:b/>
                            <w:bCs/>
                            <w:color w:val="002060"/>
                            <w:spacing w:val="60"/>
                            <w:kern w:val="24"/>
                            <w:sz w:val="96"/>
                            <w:szCs w:val="96"/>
                          </w:rPr>
                          <w:t>决算公开文本</w:t>
                        </w:r>
                      </w:p>
                    </w:txbxContent>
                  </v:textbox>
                </v:rect>
                <v:line id="直线 1035" o:spid="_x0000_s1026" o:spt="20" style="position:absolute;left:6226;top:4450;height:0;width:8700;" filled="f" stroked="t" coordsize="21600,21600" o:gfxdata="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C+YvQAA&#10;ANoAAAAPAAAAAAAAAAEAIAAAACIAAABkcnMvZG93bnJldi54bWxQSwECFAAUAAAACACHTuJAMy8F&#10;njsAAAA5AAAAEAAAAAAAAAABACAAAAAMAQAAZHJzL3NoYXBleG1sLnhtbFBLBQYAAAAABgAGAFsB&#10;AAC2AwAAAAA=&#10;">
                  <v:fill on="f" focussize="0,0"/>
                  <v:stroke weight="2.25pt" color="#42719B" joinstyle="round" dashstyle="1 1"/>
                  <v:imagedata o:title=""/>
                  <o:lock v:ext="edit" aspectratio="f"/>
                </v:line>
              </v:group>
            </w:pict>
          </mc:Fallback>
        </mc:AlternateContent>
      </w:r>
      <w:r>
        <w:rPr>
          <w:rFonts w:ascii="Calibri" w:hAnsi="Calibri" w:eastAsia="宋体" w:cs="黑体"/>
          <w:kern w:val="2"/>
          <w:sz w:val="21"/>
          <w:szCs w:val="2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2" name="文本框 32"/>
                <wp:cNvGraphicFramePr/>
                <a:graphic xmlns:a="http://schemas.openxmlformats.org/drawingml/2006/main">
                  <a:graphicData uri="http://schemas.microsoft.com/office/word/2010/wordprocessingShape">
                    <wps:wsp>
                      <wps:cNvSpPr/>
                      <wps:spPr>
                        <a:xfrm>
                          <a:off x="0" y="0"/>
                          <a:ext cx="2833370" cy="788035"/>
                        </a:xfrm>
                        <a:prstGeom prst="rect">
                          <a:avLst/>
                        </a:prstGeom>
                        <a:noFill/>
                        <a:ln>
                          <a:noFill/>
                        </a:ln>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upright="0"/>
                    </wps:wsp>
                  </a:graphicData>
                </a:graphic>
              </wp:anchor>
            </w:drawing>
          </mc:Choice>
          <mc:Fallback>
            <w:pict>
              <v:rect id="文本框 32" o:spid="_x0000_s1026" o:spt="1" style="position:absolute;left:0pt;margin-left:39.25pt;margin-top:-19.3pt;height:62.05pt;width:223.1pt;z-index:251660288;mso-width-relative:page;mso-height-relative:page;" filled="f" stroked="f" coordsize="21600,21600" o:gfxdata="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eSBDC2wAAAAkB&#10;AAAPAAAAAAAAAAEAIAAAACIAAABkcnMvZG93bnJldi54bWxQSwECFAAUAAAACACHTuJALHxbJaYB&#10;AABFAwAADgAAAAAAAAABACAAAAAqAQAAZHJzL2Uyb0RvYy54bWxQSwUGAAAAAAYABgBZAQAAQgUA&#10;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rect>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highlight w:val="none"/>
        </w:rPr>
      </w:pPr>
      <w:r>
        <w:rPr>
          <w:rFonts w:hint="eastAsia" w:ascii="楷体_GB2312" w:hAnsi="楷体_GB2312" w:eastAsia="楷体_GB2312" w:cs="楷体_GB2312"/>
          <w:color w:val="000000" w:themeColor="text1"/>
          <w:kern w:val="0"/>
          <w:sz w:val="44"/>
          <w:szCs w:val="44"/>
          <w:highlight w:val="none"/>
          <w:lang w:val="en-US" w:eastAsia="zh-CN"/>
        </w:rPr>
        <w:t>保定市纪委监委涿州廉政教育中心</w:t>
      </w:r>
    </w:p>
    <w:p>
      <w:pPr>
        <w:snapToGrid w:val="0"/>
        <w:jc w:val="center"/>
        <w:rPr>
          <w:rFonts w:ascii="楷体_GB2312" w:hAnsi="楷体_GB2312" w:eastAsia="楷体_GB2312" w:cs="楷体_GB2312"/>
          <w:color w:val="000000"/>
          <w:kern w:val="0"/>
          <w:sz w:val="44"/>
          <w:szCs w:val="44"/>
        </w:rPr>
        <w:sectPr>
          <w:pgSz w:w="11906" w:h="16838"/>
          <w:pgMar w:top="2041" w:right="1531" w:bottom="2041" w:left="1531" w:header="851" w:footer="992" w:gutter="0"/>
          <w:cols w:space="720" w:num="1"/>
          <w:titlePg/>
          <w:docGrid w:type="lines" w:linePitch="312" w:charSpace="0"/>
        </w:sectPr>
      </w:pPr>
      <w:r>
        <w:rPr>
          <w:rFonts w:hint="eastAsia" w:ascii="楷体_GB2312" w:hAnsi="楷体_GB2312" w:eastAsia="楷体_GB2312" w:cs="楷体_GB2312"/>
          <w:color w:val="000000"/>
          <w:kern w:val="0"/>
          <w:sz w:val="44"/>
          <w:szCs w:val="44"/>
        </w:rPr>
        <w:t>二〇二三</w:t>
      </w:r>
      <w:r>
        <w:rPr>
          <w:rFonts w:hint="eastAsia" w:ascii="楷体_GB2312" w:hAnsi="楷体_GB2312" w:eastAsia="楷体_GB2312" w:cs="楷体_GB2312"/>
          <w:color w:val="000000"/>
          <w:kern w:val="0"/>
          <w:sz w:val="44"/>
          <w:szCs w:val="44"/>
          <w:lang w:eastAsia="zh-CN"/>
        </w:rPr>
        <w:t>年</w:t>
      </w:r>
      <w:r>
        <w:rPr>
          <w:rFonts w:hint="eastAsia" w:ascii="楷体_GB2312" w:hAnsi="楷体_GB2312" w:eastAsia="楷体_GB2312" w:cs="楷体_GB2312"/>
          <w:color w:val="000000"/>
          <w:kern w:val="0"/>
          <w:sz w:val="44"/>
          <w:szCs w:val="44"/>
          <w:lang w:val="en-US" w:eastAsia="zh-CN"/>
        </w:rPr>
        <w:t>十一</w:t>
      </w:r>
      <w:r>
        <w:rPr>
          <w:rFonts w:hint="eastAsia" w:ascii="楷体_GB2312" w:hAnsi="楷体_GB2312" w:eastAsia="楷体_GB2312" w:cs="楷体_GB2312"/>
          <w:color w:val="000000"/>
          <w:kern w:val="0"/>
          <w:sz w:val="44"/>
          <w:szCs w:val="44"/>
        </w:rPr>
        <w:t>月</w:t>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kern w:val="2"/>
          <w:sz w:val="48"/>
          <w:szCs w:val="48"/>
          <w:lang w:val="en-US" w:eastAsia="zh-CN" w:bidi="ar-SA"/>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8255" b="8255"/>
            <wp:wrapNone/>
            <wp:docPr id="16"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1"/>
                    <pic:cNvPicPr>
                      <a:picLocks noChangeAspect="1"/>
                    </pic:cNvPicPr>
                  </pic:nvPicPr>
                  <pic:blipFill>
                    <a:blip r:embed="rId12">
                      <a:lum/>
                    </a:blip>
                    <a:stretch>
                      <a:fillRect/>
                    </a:stretch>
                  </pic:blipFill>
                  <pic:spPr>
                    <a:xfrm>
                      <a:off x="0" y="0"/>
                      <a:ext cx="639445" cy="639445"/>
                    </a:xfrm>
                    <a:prstGeom prst="rect">
                      <a:avLst/>
                    </a:prstGeom>
                    <a:noFill/>
                    <a:ln>
                      <a:noFill/>
                    </a:ln>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720" w:num="1"/>
          <w:titlePg/>
          <w:docGrid w:type="lines" w:linePitch="312" w:charSpace="0"/>
        </w:sect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p>
    <w:p>
      <w:pPr>
        <w:widowControl/>
        <w:jc w:val="center"/>
        <w:rPr>
          <w:rFonts w:ascii="黑体" w:hAnsi="黑体" w:eastAsia="黑体" w:cs="黑体"/>
          <w:color w:val="000000"/>
          <w:sz w:val="48"/>
          <w:szCs w:val="48"/>
        </w:rPr>
      </w:pPr>
      <w:r>
        <w:rPr>
          <w:rFonts w:ascii="Calibri" w:hAnsi="Calibri" w:eastAsia="宋体" w:cs="黑体"/>
          <w:kern w:val="2"/>
          <w:sz w:val="32"/>
          <w:szCs w:val="22"/>
          <w:lang w:val="en-US" w:eastAsia="zh-CN" w:bidi="ar-SA"/>
        </w:rPr>
        <w:drawing>
          <wp:anchor distT="0" distB="0" distL="114300" distR="114300" simplePos="0" relativeHeight="251668480" behindDoc="0" locked="0" layoutInCell="1" allowOverlap="1">
            <wp:simplePos x="0" y="0"/>
            <wp:positionH relativeFrom="column">
              <wp:posOffset>688340</wp:posOffset>
            </wp:positionH>
            <wp:positionV relativeFrom="margin">
              <wp:posOffset>1774190</wp:posOffset>
            </wp:positionV>
            <wp:extent cx="739775" cy="739775"/>
            <wp:effectExtent l="0" t="0" r="3175" b="3175"/>
            <wp:wrapNone/>
            <wp:docPr id="14"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7"/>
                    <pic:cNvPicPr>
                      <a:picLocks noChangeAspect="1"/>
                    </pic:cNvPicPr>
                  </pic:nvPicPr>
                  <pic:blipFill>
                    <a:blip r:embed="rId13">
                      <a:lum/>
                    </a:blip>
                    <a:stretch>
                      <a:fillRect/>
                    </a:stretch>
                  </pic:blipFill>
                  <pic:spPr>
                    <a:xfrm>
                      <a:off x="0" y="0"/>
                      <a:ext cx="739775" cy="739775"/>
                    </a:xfrm>
                    <a:prstGeom prst="rect">
                      <a:avLst/>
                    </a:prstGeom>
                    <a:noFill/>
                    <a:ln>
                      <a:noFill/>
                    </a:ln>
                  </pic:spPr>
                </pic:pic>
              </a:graphicData>
            </a:graphic>
          </wp:anchor>
        </w:drawing>
      </w: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18"/>
        <w:rPr>
          <w:rFonts w:hint="eastAsia" w:ascii="仿宋_GB2312" w:hAnsi="Calibri" w:eastAsia="仿宋_GB2312" w:cs="ArialUnicodeMS"/>
          <w:color w:val="000000" w:themeColor="text1"/>
          <w:kern w:val="0"/>
          <w:sz w:val="32"/>
          <w:szCs w:val="32"/>
          <w:highlight w:val="none"/>
          <w:lang w:val="en-US" w:eastAsia="zh-CN" w:bidi="ar-SA"/>
        </w:rPr>
      </w:pPr>
      <w:r>
        <w:rPr>
          <w:rFonts w:hint="eastAsia" w:ascii="仿宋_GB2312" w:hAnsi="Calibri" w:eastAsia="仿宋_GB2312" w:cs="ArialUnicodeMS"/>
          <w:color w:val="000000" w:themeColor="text1"/>
          <w:kern w:val="0"/>
          <w:sz w:val="32"/>
          <w:szCs w:val="32"/>
          <w:highlight w:val="none"/>
          <w:lang w:val="en-US" w:eastAsia="zh-CN" w:bidi="ar-SA"/>
        </w:rPr>
        <w:t>（一）负责开展党员干部警示教育工作。</w:t>
      </w:r>
    </w:p>
    <w:p>
      <w:pPr>
        <w:pStyle w:val="19"/>
        <w:rPr>
          <w:rFonts w:hint="eastAsia" w:ascii="仿宋_GB2312" w:hAnsi="Calibri" w:eastAsia="仿宋_GB2312" w:cs="ArialUnicodeMS"/>
          <w:color w:val="000000" w:themeColor="text1"/>
          <w:kern w:val="0"/>
          <w:sz w:val="32"/>
          <w:szCs w:val="32"/>
          <w:highlight w:val="none"/>
          <w:lang w:val="en-US" w:eastAsia="zh-CN" w:bidi="ar-SA"/>
        </w:rPr>
      </w:pPr>
      <w:r>
        <w:rPr>
          <w:rFonts w:hint="eastAsia" w:ascii="仿宋_GB2312" w:hAnsi="Calibri" w:eastAsia="仿宋_GB2312" w:cs="ArialUnicodeMS"/>
          <w:color w:val="000000" w:themeColor="text1"/>
          <w:kern w:val="0"/>
          <w:sz w:val="32"/>
          <w:szCs w:val="32"/>
          <w:highlight w:val="none"/>
          <w:lang w:val="en-US" w:eastAsia="zh-CN" w:bidi="ar-SA"/>
        </w:rPr>
        <w:t>（二）负责留置场所的维护和留置人员的看护工作。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  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08"/>
        <w:gridCol w:w="2468"/>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color w:val="000000" w:themeColor="text1"/>
                <w:kern w:val="0"/>
                <w:sz w:val="28"/>
                <w:szCs w:val="28"/>
                <w:highlight w:val="none"/>
              </w:rPr>
            </w:pPr>
            <w:r>
              <w:rPr>
                <w:rFonts w:hint="eastAsia" w:ascii="仿宋_GB2312" w:hAnsi="Calibri" w:eastAsia="仿宋_GB2312" w:cs="ArialUnicodeMS"/>
                <w:b/>
                <w:bCs/>
                <w:color w:val="000000" w:themeColor="text1"/>
                <w:kern w:val="0"/>
                <w:sz w:val="28"/>
                <w:szCs w:val="28"/>
                <w:highlight w:val="none"/>
              </w:rPr>
              <w:t>序号</w:t>
            </w:r>
          </w:p>
        </w:tc>
        <w:tc>
          <w:tcPr>
            <w:tcW w:w="3308" w:type="dxa"/>
            <w:vAlign w:val="center"/>
          </w:tcPr>
          <w:p>
            <w:pPr>
              <w:spacing w:line="560" w:lineRule="exact"/>
              <w:jc w:val="center"/>
              <w:rPr>
                <w:rFonts w:ascii="仿宋_GB2312" w:hAnsi="Calibri" w:eastAsia="仿宋_GB2312" w:cs="ArialUnicodeMS"/>
                <w:b/>
                <w:bCs/>
                <w:color w:val="000000" w:themeColor="text1"/>
                <w:kern w:val="0"/>
                <w:sz w:val="28"/>
                <w:szCs w:val="28"/>
                <w:highlight w:val="none"/>
              </w:rPr>
            </w:pPr>
            <w:r>
              <w:rPr>
                <w:rFonts w:hint="eastAsia" w:ascii="仿宋_GB2312" w:hAnsi="Calibri" w:eastAsia="仿宋_GB2312" w:cs="ArialUnicodeMS"/>
                <w:b/>
                <w:bCs/>
                <w:color w:val="000000" w:themeColor="text1"/>
                <w:kern w:val="0"/>
                <w:sz w:val="28"/>
                <w:szCs w:val="28"/>
                <w:highlight w:val="none"/>
              </w:rPr>
              <w:t>单位名称</w:t>
            </w:r>
          </w:p>
        </w:tc>
        <w:tc>
          <w:tcPr>
            <w:tcW w:w="2468" w:type="dxa"/>
            <w:vAlign w:val="center"/>
          </w:tcPr>
          <w:p>
            <w:pPr>
              <w:spacing w:line="560" w:lineRule="exact"/>
              <w:jc w:val="center"/>
              <w:rPr>
                <w:rFonts w:ascii="仿宋_GB2312" w:hAnsi="Calibri" w:eastAsia="仿宋_GB2312" w:cs="ArialUnicodeMS"/>
                <w:b/>
                <w:bCs/>
                <w:color w:val="000000" w:themeColor="text1"/>
                <w:kern w:val="0"/>
                <w:sz w:val="28"/>
                <w:szCs w:val="28"/>
                <w:highlight w:val="none"/>
              </w:rPr>
            </w:pPr>
            <w:r>
              <w:rPr>
                <w:rFonts w:hint="eastAsia" w:ascii="仿宋_GB2312" w:hAnsi="Calibri" w:eastAsia="仿宋_GB2312" w:cs="ArialUnicodeMS"/>
                <w:b/>
                <w:bCs/>
                <w:color w:val="000000" w:themeColor="text1"/>
                <w:kern w:val="0"/>
                <w:sz w:val="28"/>
                <w:szCs w:val="28"/>
                <w:highlight w:val="none"/>
              </w:rPr>
              <w:t>单位基本性质</w:t>
            </w:r>
          </w:p>
        </w:tc>
        <w:tc>
          <w:tcPr>
            <w:tcW w:w="2819" w:type="dxa"/>
            <w:vAlign w:val="center"/>
          </w:tcPr>
          <w:p>
            <w:pPr>
              <w:spacing w:line="560" w:lineRule="exact"/>
              <w:jc w:val="center"/>
              <w:rPr>
                <w:rFonts w:ascii="仿宋_GB2312" w:hAnsi="Calibri" w:eastAsia="仿宋_GB2312" w:cs="ArialUnicodeMS"/>
                <w:b/>
                <w:bCs/>
                <w:color w:val="000000" w:themeColor="text1"/>
                <w:kern w:val="0"/>
                <w:sz w:val="28"/>
                <w:szCs w:val="28"/>
                <w:highlight w:val="none"/>
              </w:rPr>
            </w:pPr>
            <w:r>
              <w:rPr>
                <w:rFonts w:hint="eastAsia" w:ascii="仿宋_GB2312" w:hAnsi="Calibri" w:eastAsia="仿宋_GB2312" w:cs="ArialUnicodeMS"/>
                <w:b/>
                <w:bCs/>
                <w:color w:val="000000" w:themeColor="text1"/>
                <w:kern w:val="0"/>
                <w:sz w:val="28"/>
                <w:szCs w:val="28"/>
                <w:highlight w:val="none"/>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color w:val="000000" w:themeColor="text1"/>
                <w:kern w:val="0"/>
                <w:sz w:val="28"/>
                <w:szCs w:val="28"/>
                <w:highlight w:val="none"/>
              </w:rPr>
            </w:pPr>
            <w:r>
              <w:rPr>
                <w:rFonts w:hint="eastAsia" w:ascii="仿宋_GB2312" w:hAnsi="Calibri" w:eastAsia="仿宋_GB2312" w:cs="ArialUnicodeMS"/>
                <w:color w:val="000000" w:themeColor="text1"/>
                <w:kern w:val="0"/>
                <w:sz w:val="28"/>
                <w:szCs w:val="28"/>
                <w:highlight w:val="none"/>
              </w:rPr>
              <w:t>1</w:t>
            </w:r>
          </w:p>
        </w:tc>
        <w:tc>
          <w:tcPr>
            <w:tcW w:w="3308" w:type="dxa"/>
          </w:tcPr>
          <w:p>
            <w:pPr>
              <w:spacing w:line="560" w:lineRule="exact"/>
              <w:rPr>
                <w:rFonts w:hint="default" w:ascii="仿宋_GB2312" w:hAnsi="Calibri" w:eastAsia="仿宋_GB2312" w:cs="ArialUnicodeMS"/>
                <w:color w:val="000000" w:themeColor="text1"/>
                <w:kern w:val="0"/>
                <w:sz w:val="28"/>
                <w:szCs w:val="28"/>
                <w:highlight w:val="none"/>
                <w:lang w:val="en-US" w:eastAsia="zh-CN"/>
              </w:rPr>
            </w:pPr>
            <w:r>
              <w:rPr>
                <w:rFonts w:hint="eastAsia" w:ascii="仿宋_GB2312" w:hAnsi="Calibri" w:eastAsia="仿宋_GB2312" w:cs="ArialUnicodeMS"/>
                <w:color w:val="000000" w:themeColor="text1"/>
                <w:kern w:val="0"/>
                <w:sz w:val="28"/>
                <w:szCs w:val="28"/>
                <w:highlight w:val="none"/>
                <w:lang w:val="en-US" w:eastAsia="zh-CN"/>
              </w:rPr>
              <w:t>保定市纪委监委涿州廉政教育中心</w:t>
            </w:r>
          </w:p>
        </w:tc>
        <w:tc>
          <w:tcPr>
            <w:tcW w:w="2468" w:type="dxa"/>
          </w:tcPr>
          <w:p>
            <w:pPr>
              <w:spacing w:line="560" w:lineRule="exact"/>
              <w:jc w:val="center"/>
              <w:rPr>
                <w:rFonts w:hint="eastAsia" w:ascii="仿宋_GB2312" w:hAnsi="Calibri" w:eastAsia="仿宋_GB2312" w:cs="ArialUnicodeMS"/>
                <w:color w:val="000000" w:themeColor="text1"/>
                <w:kern w:val="0"/>
                <w:sz w:val="28"/>
                <w:szCs w:val="28"/>
                <w:highlight w:val="none"/>
                <w:lang w:val="en-US" w:eastAsia="zh-CN"/>
              </w:rPr>
            </w:pPr>
            <w:r>
              <w:rPr>
                <w:rFonts w:hint="eastAsia" w:ascii="仿宋_GB2312" w:hAnsi="Calibri" w:eastAsia="仿宋_GB2312" w:cs="ArialUnicodeMS"/>
                <w:color w:val="000000" w:themeColor="text1"/>
                <w:kern w:val="0"/>
                <w:sz w:val="28"/>
                <w:szCs w:val="28"/>
                <w:highlight w:val="none"/>
              </w:rPr>
              <w:t>财政补助事业单位</w:t>
            </w:r>
          </w:p>
        </w:tc>
        <w:tc>
          <w:tcPr>
            <w:tcW w:w="2819" w:type="dxa"/>
          </w:tcPr>
          <w:p>
            <w:pPr>
              <w:spacing w:line="560" w:lineRule="exact"/>
              <w:jc w:val="center"/>
              <w:rPr>
                <w:rFonts w:hint="default" w:ascii="仿宋_GB2312" w:hAnsi="Calibri" w:eastAsia="仿宋_GB2312" w:cs="ArialUnicodeMS"/>
                <w:color w:val="000000" w:themeColor="text1"/>
                <w:kern w:val="0"/>
                <w:sz w:val="28"/>
                <w:szCs w:val="28"/>
                <w:highlight w:val="none"/>
                <w:lang w:val="en-US" w:eastAsia="zh-CN"/>
              </w:rPr>
            </w:pPr>
            <w:r>
              <w:rPr>
                <w:rFonts w:hint="eastAsia" w:ascii="仿宋_GB2312" w:hAnsi="Calibri" w:eastAsia="仿宋_GB2312" w:cs="ArialUnicodeMS"/>
                <w:color w:val="000000" w:themeColor="text1"/>
                <w:kern w:val="0"/>
                <w:sz w:val="28"/>
                <w:szCs w:val="28"/>
                <w:highlight w:val="none"/>
                <w:lang w:val="en-US" w:eastAsia="zh-CN"/>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color w:val="000000" w:themeColor="text1"/>
                <w:kern w:val="0"/>
                <w:sz w:val="28"/>
                <w:szCs w:val="28"/>
                <w:highlight w:val="none"/>
              </w:rPr>
            </w:pPr>
            <w:r>
              <w:rPr>
                <w:rFonts w:hint="eastAsia" w:ascii="仿宋_GB2312" w:hAnsi="Calibri" w:eastAsia="仿宋_GB2312" w:cs="ArialUnicodeMS"/>
                <w:color w:val="000000" w:themeColor="text1"/>
                <w:kern w:val="0"/>
                <w:sz w:val="28"/>
                <w:szCs w:val="28"/>
                <w:highlight w:val="none"/>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color w:val="000000" w:themeColor="text1"/>
                <w:kern w:val="0"/>
                <w:sz w:val="28"/>
                <w:szCs w:val="28"/>
                <w:highlight w:val="none"/>
              </w:rPr>
            </w:pPr>
            <w:r>
              <w:rPr>
                <w:rFonts w:hint="eastAsia" w:ascii="仿宋_GB2312" w:hAnsi="Calibri" w:eastAsia="仿宋_GB2312" w:cs="ArialUnicodeMS"/>
                <w:color w:val="000000" w:themeColor="text1"/>
                <w:kern w:val="0"/>
                <w:sz w:val="28"/>
                <w:szCs w:val="28"/>
                <w:highlight w:val="none"/>
              </w:rPr>
              <w:t>2、经费形式分为财政拨款、财政性资金基本保证、财政性资金定额或定项补助、财政性资金零补助四类。</w:t>
            </w:r>
          </w:p>
        </w:tc>
      </w:tr>
    </w:tbl>
    <w:p>
      <w:pPr>
        <w:spacing w:line="580" w:lineRule="exact"/>
        <w:ind w:firstLine="640" w:firstLineChars="200"/>
        <w:rPr>
          <w:rFonts w:hint="eastAsia" w:ascii="仿宋_GB2312" w:hAnsi="Calibri" w:eastAsia="仿宋_GB2312" w:cs="ArialUnicodeMS"/>
          <w:kern w:val="0"/>
          <w:sz w:val="32"/>
          <w:szCs w:val="32"/>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880" w:firstLineChars="200"/>
        <w:rPr>
          <w:rFonts w:ascii="黑体" w:hAnsi="黑体" w:eastAsia="黑体" w:cs="黑体"/>
          <w:color w:val="000000"/>
          <w:sz w:val="44"/>
          <w:szCs w:val="44"/>
        </w:rPr>
      </w:pPr>
    </w:p>
    <w:p>
      <w:pPr>
        <w:widowControl/>
        <w:spacing w:after="160" w:line="580" w:lineRule="exact"/>
        <w:ind w:firstLine="640" w:firstLineChars="200"/>
        <w:rPr>
          <w:rFonts w:ascii="黑体" w:hAnsi="黑体" w:eastAsia="黑体" w:cs="黑体"/>
          <w:color w:val="000000"/>
          <w:sz w:val="44"/>
          <w:szCs w:val="44"/>
        </w:rPr>
      </w:pPr>
      <w:r>
        <w:rPr>
          <w:rFonts w:hint="eastAsia" w:ascii="Times New Roman" w:hAnsi="Times New Roman" w:eastAsia="黑体" w:cs="Times New Roman"/>
          <w:kern w:val="2"/>
          <w:sz w:val="32"/>
          <w:szCs w:val="32"/>
          <w:lang w:val="en-US" w:eastAsia="zh-CN" w:bidi="ar-SA"/>
        </w:rPr>
        <w:drawing>
          <wp:anchor distT="0" distB="0" distL="114300" distR="114300" simplePos="0" relativeHeight="251669504" behindDoc="0" locked="0" layoutInCell="1" allowOverlap="1">
            <wp:simplePos x="0" y="0"/>
            <wp:positionH relativeFrom="column">
              <wp:posOffset>415290</wp:posOffset>
            </wp:positionH>
            <wp:positionV relativeFrom="margin">
              <wp:posOffset>1862455</wp:posOffset>
            </wp:positionV>
            <wp:extent cx="579120" cy="579120"/>
            <wp:effectExtent l="0" t="0" r="11430" b="11430"/>
            <wp:wrapNone/>
            <wp:docPr id="15"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0"/>
                    <pic:cNvPicPr>
                      <a:picLocks noChangeAspect="1"/>
                    </pic:cNvPicPr>
                  </pic:nvPicPr>
                  <pic:blipFill>
                    <a:blip r:embed="rId14">
                      <a:lum/>
                    </a:blip>
                    <a:stretch>
                      <a:fillRect/>
                    </a:stretch>
                  </pic:blipFill>
                  <pic:spPr>
                    <a:xfrm>
                      <a:off x="0" y="0"/>
                      <a:ext cx="579120" cy="579120"/>
                    </a:xfrm>
                    <a:prstGeom prst="rect">
                      <a:avLst/>
                    </a:prstGeom>
                    <a:noFill/>
                    <a:ln>
                      <a:noFill/>
                    </a:ln>
                  </pic:spPr>
                </pic:pic>
              </a:graphicData>
            </a:graphic>
          </wp:anchor>
        </w:drawing>
      </w:r>
    </w:p>
    <w:p>
      <w:pPr>
        <w:widowControl/>
        <w:spacing w:after="160" w:line="580" w:lineRule="exact"/>
        <w:ind w:firstLine="880" w:firstLineChars="200"/>
        <w:rPr>
          <w:rFonts w:ascii="黑体" w:hAnsi="黑体" w:eastAsia="黑体" w:cs="黑体"/>
          <w:color w:val="000000"/>
          <w:sz w:val="44"/>
          <w:szCs w:val="44"/>
        </w:rPr>
        <w:sectPr>
          <w:headerReference r:id="rId7" w:type="default"/>
          <w:pgSz w:w="11906" w:h="16838"/>
          <w:pgMar w:top="2041" w:right="1531" w:bottom="1774" w:left="1531" w:header="851" w:footer="992" w:gutter="0"/>
          <w:pgNumType w:fmt="numberInDash"/>
          <w:cols w:space="720" w:num="1"/>
          <w:titlePg/>
          <w:docGrid w:type="lines" w:linePitch="312" w:charSpace="0"/>
        </w:sectPr>
      </w:pPr>
      <w:r>
        <w:rPr>
          <w:rFonts w:hint="eastAsia" w:ascii="黑体" w:hAnsi="黑体" w:eastAsia="黑体" w:cs="黑体"/>
          <w:color w:val="000000"/>
          <w:sz w:val="44"/>
          <w:szCs w:val="44"/>
        </w:rPr>
        <w:t xml:space="preserve">    第二部分  2022年度部门决算表</w:t>
      </w:r>
    </w:p>
    <w:tbl>
      <w:tblPr>
        <w:tblStyle w:val="6"/>
        <w:tblW w:w="167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5"/>
          <w:wAfter w:w="7163" w:type="dxa"/>
          <w:trHeight w:val="360" w:hRule="atLeast"/>
        </w:trPr>
        <w:tc>
          <w:tcPr>
            <w:tcW w:w="9634" w:type="dxa"/>
            <w:gridSpan w:val="8"/>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 xml:space="preserve">         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rPr>
              <w:t>部门：</w:t>
            </w:r>
            <w:r>
              <w:rPr>
                <w:rFonts w:hint="eastAsia" w:ascii="宋体" w:hAnsi="宋体" w:cs="宋体"/>
                <w:color w:val="000000"/>
                <w:kern w:val="0"/>
                <w:sz w:val="20"/>
                <w:szCs w:val="20"/>
                <w:lang w:val="en-US" w:eastAsia="zh-CN"/>
              </w:rPr>
              <w:t>保定市涿州廉政教育中心</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2194.24</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2108.19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36.01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ind w:firstLine="440" w:firstLineChars="200"/>
              <w:jc w:val="right"/>
              <w:rPr>
                <w:rFonts w:hint="default" w:ascii="宋体" w:hAnsi="宋体" w:eastAsia="宋体" w:cs="宋体"/>
                <w:b/>
                <w:color w:val="000000"/>
                <w:sz w:val="22"/>
                <w:lang w:val="en-US" w:eastAsia="zh-CN"/>
              </w:rPr>
            </w:pPr>
            <w:r>
              <w:rPr>
                <w:rFonts w:hint="eastAsia" w:ascii="宋体" w:hAnsi="宋体" w:cs="宋体"/>
                <w:b w:val="0"/>
                <w:bCs/>
                <w:color w:val="000000"/>
                <w:sz w:val="22"/>
                <w:lang w:val="en-US" w:eastAsia="zh-CN"/>
              </w:rPr>
              <w:t>20.49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color w:val="000000"/>
                <w:sz w:val="22"/>
                <w:lang w:val="en-US" w:eastAsia="zh-CN"/>
              </w:rPr>
            </w:pPr>
            <w:r>
              <w:rPr>
                <w:rFonts w:hint="eastAsia" w:ascii="宋体" w:hAnsi="宋体" w:cs="宋体"/>
                <w:b w:val="0"/>
                <w:bCs/>
                <w:color w:val="000000"/>
                <w:sz w:val="22"/>
                <w:lang w:val="en-US" w:eastAsia="zh-CN"/>
              </w:rPr>
              <w:t>29.55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2194.24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b/>
                <w:color w:val="000000"/>
                <w:sz w:val="22"/>
                <w:lang w:val="en-US" w:eastAsia="zh-CN"/>
              </w:rPr>
            </w:pPr>
            <w:r>
              <w:rPr>
                <w:rFonts w:hint="eastAsia" w:ascii="宋体" w:hAnsi="宋体" w:cs="宋体"/>
                <w:b w:val="0"/>
                <w:bCs/>
                <w:color w:val="000000"/>
                <w:sz w:val="22"/>
                <w:lang w:val="en-US" w:eastAsia="zh-CN"/>
              </w:rPr>
              <w:t>2194.24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2194.24</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16797" w:type="dxa"/>
            <w:gridSpan w:val="13"/>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sectPr>
          <w:pgSz w:w="11906" w:h="16838"/>
          <w:pgMar w:top="567" w:right="567" w:bottom="567" w:left="567" w:header="851" w:footer="992" w:gutter="0"/>
          <w:cols w:space="720" w:num="1"/>
          <w:docGrid w:type="lines" w:linePitch="312" w:charSpace="0"/>
        </w:sectPr>
      </w:pPr>
    </w:p>
    <w:tbl>
      <w:tblPr>
        <w:tblStyle w:val="6"/>
        <w:tblW w:w="11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583"/>
        <w:gridCol w:w="2370"/>
        <w:gridCol w:w="1053"/>
        <w:gridCol w:w="1080"/>
        <w:gridCol w:w="1080"/>
        <w:gridCol w:w="1080"/>
        <w:gridCol w:w="1080"/>
        <w:gridCol w:w="1080"/>
        <w:gridCol w:w="1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1039" w:type="dxa"/>
            <w:gridSpan w:val="10"/>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583" w:type="dxa"/>
            <w:shd w:val="clear" w:color="auto" w:fill="FFFFFF"/>
            <w:vAlign w:val="center"/>
          </w:tcPr>
          <w:p>
            <w:pPr>
              <w:jc w:val="right"/>
              <w:rPr>
                <w:rFonts w:ascii="宋体" w:hAnsi="宋体" w:eastAsia="宋体" w:cs="宋体"/>
                <w:color w:val="000000"/>
                <w:sz w:val="24"/>
              </w:rPr>
            </w:pPr>
          </w:p>
        </w:tc>
        <w:tc>
          <w:tcPr>
            <w:tcW w:w="2370" w:type="dxa"/>
            <w:shd w:val="clear" w:color="auto" w:fill="FFFFFF"/>
            <w:vAlign w:val="center"/>
          </w:tcPr>
          <w:p>
            <w:pPr>
              <w:jc w:val="right"/>
              <w:rPr>
                <w:rFonts w:ascii="宋体" w:hAnsi="宋体" w:eastAsia="宋体" w:cs="宋体"/>
                <w:color w:val="000000"/>
                <w:sz w:val="24"/>
              </w:rPr>
            </w:pPr>
          </w:p>
        </w:tc>
        <w:tc>
          <w:tcPr>
            <w:tcW w:w="1053"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953" w:type="dxa"/>
            <w:gridSpan w:val="2"/>
            <w:shd w:val="clear" w:color="auto" w:fill="FFFFFF"/>
            <w:vAlign w:val="center"/>
          </w:tcPr>
          <w:p>
            <w:pPr>
              <w:jc w:val="both"/>
              <w:rPr>
                <w:rFonts w:ascii="宋体" w:hAnsi="宋体" w:eastAsia="宋体" w:cs="宋体"/>
                <w:color w:val="000000"/>
                <w:sz w:val="24"/>
              </w:rPr>
            </w:pPr>
            <w:r>
              <w:rPr>
                <w:rFonts w:hint="eastAsia" w:ascii="宋体" w:hAnsi="宋体" w:cs="宋体"/>
                <w:color w:val="000000"/>
                <w:kern w:val="0"/>
                <w:sz w:val="20"/>
                <w:szCs w:val="20"/>
                <w:lang w:val="en-US" w:eastAsia="zh-CN"/>
              </w:rPr>
              <w:t>保定市涿州廉政教育中心</w:t>
            </w:r>
          </w:p>
        </w:tc>
        <w:tc>
          <w:tcPr>
            <w:tcW w:w="1053"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0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5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2194.24</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2194.24</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一般公共服务支出</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2108.19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2108.19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20111</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纪检监察事务</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2108.19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2108.19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2011150</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s="黑体"/>
                <w:color w:val="000000" w:themeColor="text1"/>
                <w:kern w:val="2"/>
                <w:sz w:val="21"/>
                <w:szCs w:val="22"/>
                <w:highlight w:val="none"/>
                <w:lang w:val="en-US" w:eastAsia="zh-CN" w:bidi="ar-SA"/>
              </w:rPr>
              <w:t>事业运行</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320.19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320.19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2011199</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其他纪检监察事务支出</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1788.00</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1788.00</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208</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社会保障和就业支出</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36.01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20805</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行政事业单位养老支出</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36.01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2080505</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机关事业单位基本养老保险缴费支出</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36.01</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卫生健康支出</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20.49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20.49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21011</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行政事业单位医疗</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20.49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20.49</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2101102</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事业单位医疗</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11.55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11.55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2101103</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公务员医疗补助</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8.94</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8.94</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221</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住房保障支出</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29.55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22102</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住房改革支出</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29.55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1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2210201</w:t>
            </w:r>
          </w:p>
        </w:tc>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住房公积金</w:t>
            </w:r>
          </w:p>
        </w:tc>
        <w:tc>
          <w:tcPr>
            <w:tcW w:w="1053"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29.55</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1039" w:type="dxa"/>
            <w:gridSpan w:val="10"/>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注：本表反映部门本年度取得的各项收入情况。</w:t>
            </w:r>
          </w:p>
        </w:tc>
      </w:tr>
    </w:tbl>
    <w:p>
      <w:pPr>
        <w:sectPr>
          <w:pgSz w:w="11906" w:h="16838"/>
          <w:pgMar w:top="567" w:right="567" w:bottom="567" w:left="567" w:header="851" w:footer="992" w:gutter="0"/>
          <w:cols w:space="720" w:num="1"/>
          <w:docGrid w:type="lines" w:linePitch="312" w:charSpace="0"/>
        </w:sectPr>
      </w:pPr>
    </w:p>
    <w:tbl>
      <w:tblPr>
        <w:tblStyle w:val="6"/>
        <w:tblW w:w="10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1"/>
        <w:gridCol w:w="428"/>
        <w:gridCol w:w="2235"/>
        <w:gridCol w:w="941"/>
        <w:gridCol w:w="1739"/>
        <w:gridCol w:w="1069"/>
        <w:gridCol w:w="1069"/>
        <w:gridCol w:w="1069"/>
        <w:gridCol w:w="1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0286" w:type="dxa"/>
            <w:gridSpan w:val="9"/>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428" w:type="dxa"/>
            <w:shd w:val="clear" w:color="auto" w:fill="FFFFFF"/>
            <w:vAlign w:val="center"/>
          </w:tcPr>
          <w:p>
            <w:pPr>
              <w:jc w:val="right"/>
              <w:rPr>
                <w:rFonts w:ascii="宋体" w:hAnsi="宋体" w:eastAsia="宋体" w:cs="宋体"/>
                <w:color w:val="000000"/>
                <w:sz w:val="24"/>
              </w:rPr>
            </w:pPr>
          </w:p>
        </w:tc>
        <w:tc>
          <w:tcPr>
            <w:tcW w:w="2235" w:type="dxa"/>
            <w:shd w:val="clear" w:color="auto" w:fill="FFFFFF"/>
            <w:vAlign w:val="center"/>
          </w:tcPr>
          <w:p>
            <w:pPr>
              <w:jc w:val="right"/>
              <w:rPr>
                <w:rFonts w:ascii="宋体" w:hAnsi="宋体" w:eastAsia="宋体" w:cs="宋体"/>
                <w:color w:val="000000"/>
                <w:sz w:val="24"/>
              </w:rPr>
            </w:pPr>
          </w:p>
        </w:tc>
        <w:tc>
          <w:tcPr>
            <w:tcW w:w="941"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663" w:type="dxa"/>
            <w:gridSpan w:val="2"/>
            <w:shd w:val="clear" w:color="auto" w:fill="FFFFFF"/>
            <w:vAlign w:val="center"/>
          </w:tcPr>
          <w:p>
            <w:pPr>
              <w:jc w:val="both"/>
              <w:rPr>
                <w:rFonts w:ascii="宋体" w:hAnsi="宋体" w:eastAsia="宋体" w:cs="宋体"/>
                <w:color w:val="000000"/>
                <w:sz w:val="24"/>
              </w:rPr>
            </w:pPr>
            <w:r>
              <w:rPr>
                <w:rFonts w:hint="eastAsia" w:ascii="宋体" w:hAnsi="宋体" w:cs="宋体"/>
                <w:color w:val="000000"/>
                <w:kern w:val="0"/>
                <w:sz w:val="20"/>
                <w:szCs w:val="20"/>
                <w:lang w:val="en-US" w:eastAsia="zh-CN"/>
              </w:rPr>
              <w:t>保定市涿州廉政教育中心</w:t>
            </w:r>
          </w:p>
        </w:tc>
        <w:tc>
          <w:tcPr>
            <w:tcW w:w="941"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3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94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4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3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9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33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2194.24</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406.24</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1788.00</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一般公共服务支出</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2108.19</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320.19</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1788.00</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20111</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纪检监察事务</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2108.19</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320.19</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1788.00</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2011150</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s="黑体"/>
                <w:color w:val="000000" w:themeColor="text1"/>
                <w:kern w:val="2"/>
                <w:sz w:val="21"/>
                <w:szCs w:val="22"/>
                <w:highlight w:val="none"/>
                <w:lang w:val="en-US" w:eastAsia="zh-CN" w:bidi="ar-SA"/>
              </w:rPr>
              <w:t>事业运行</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320.19</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320.19</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2011199</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其他纪检监察事务支出</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1788.00</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1788.00</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208</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社会保障和就业支出</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36.01</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20805</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行政事业单位养老支出</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36.01</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2080505</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机关事业单位基本养老保险缴费支出</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36.01</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卫生健康支出</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20.49</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20.49</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21011</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行政事业单位医疗</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20.49</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20.49</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2101102</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事业单位医疗</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11.55</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11.55</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2101103</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公务员医疗补助</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8.94</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8.94</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221</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住房保障支出</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22102</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住房改革支出</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09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2210201</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住房公积金</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17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0286" w:type="dxa"/>
            <w:gridSpan w:val="9"/>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注：本表反映部门本年度各项支出情况。</w:t>
            </w:r>
          </w:p>
        </w:tc>
      </w:tr>
    </w:tbl>
    <w:p>
      <w:pPr>
        <w:sectPr>
          <w:pgSz w:w="11906" w:h="16838"/>
          <w:pgMar w:top="567" w:right="567" w:bottom="567" w:left="567" w:header="851" w:footer="992" w:gutter="0"/>
          <w:cols w:space="720" w:num="1"/>
          <w:docGrid w:type="lines" w:linePitch="312" w:charSpace="0"/>
        </w:sectPr>
      </w:pPr>
    </w:p>
    <w:tbl>
      <w:tblPr>
        <w:tblStyle w:val="6"/>
        <w:tblW w:w="141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00"/>
        <w:gridCol w:w="1080"/>
        <w:gridCol w:w="658"/>
        <w:gridCol w:w="354"/>
        <w:gridCol w:w="951"/>
        <w:gridCol w:w="363"/>
        <w:gridCol w:w="2352"/>
        <w:gridCol w:w="34"/>
        <w:gridCol w:w="341"/>
        <w:gridCol w:w="930"/>
        <w:gridCol w:w="905"/>
        <w:gridCol w:w="130"/>
        <w:gridCol w:w="1005"/>
        <w:gridCol w:w="1127"/>
        <w:gridCol w:w="18"/>
        <w:gridCol w:w="3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4186" w:type="dxa"/>
            <w:gridSpan w:val="16"/>
            <w:vAlign w:val="center"/>
          </w:tcPr>
          <w:p>
            <w:pPr>
              <w:widowControl/>
              <w:ind w:firstLine="3520" w:firstLineChars="1100"/>
              <w:textAlignment w:val="center"/>
              <w:rPr>
                <w:rFonts w:ascii="华文中宋" w:hAnsi="华文中宋" w:eastAsia="华文中宋" w:cs="华文中宋"/>
                <w:color w:val="000000"/>
                <w:kern w:val="0"/>
                <w:sz w:val="32"/>
                <w:szCs w:val="32"/>
              </w:rPr>
            </w:pPr>
            <w:r>
              <w:rPr>
                <w:rFonts w:hint="eastAsia" w:ascii="华文中宋" w:hAnsi="华文中宋" w:eastAsia="华文中宋" w:cs="华文中宋"/>
                <w:color w:val="000000"/>
                <w:kern w:val="0"/>
                <w:sz w:val="32"/>
                <w:szCs w:val="32"/>
              </w:rPr>
              <w:t>财政拨款收入支出决算总表</w:t>
            </w:r>
          </w:p>
          <w:tbl>
            <w:tblPr>
              <w:tblStyle w:val="6"/>
              <w:tblW w:w="108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570"/>
              <w:gridCol w:w="1753"/>
              <w:gridCol w:w="1219"/>
              <w:gridCol w:w="1757"/>
              <w:gridCol w:w="1080"/>
              <w:gridCol w:w="1080"/>
              <w:gridCol w:w="1080"/>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753" w:type="dxa"/>
                  <w:shd w:val="clear" w:color="auto" w:fill="FFFFFF"/>
                  <w:vAlign w:val="center"/>
                </w:tcPr>
                <w:p>
                  <w:pPr>
                    <w:jc w:val="right"/>
                    <w:rPr>
                      <w:rFonts w:ascii="宋体" w:hAnsi="宋体" w:eastAsia="宋体" w:cs="宋体"/>
                      <w:color w:val="000000"/>
                      <w:sz w:val="24"/>
                    </w:rPr>
                  </w:pPr>
                </w:p>
              </w:tc>
              <w:tc>
                <w:tcPr>
                  <w:tcW w:w="1219"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323" w:type="dxa"/>
                  <w:gridSpan w:val="2"/>
                  <w:shd w:val="clear" w:color="auto" w:fill="FFFFFF"/>
                  <w:vAlign w:val="center"/>
                </w:tcPr>
                <w:p>
                  <w:pPr>
                    <w:jc w:val="both"/>
                    <w:rPr>
                      <w:rFonts w:ascii="宋体" w:hAnsi="宋体" w:eastAsia="宋体" w:cs="宋体"/>
                      <w:color w:val="000000"/>
                      <w:sz w:val="24"/>
                    </w:rPr>
                  </w:pPr>
                  <w:r>
                    <w:rPr>
                      <w:rFonts w:hint="eastAsia" w:ascii="宋体" w:hAnsi="宋体" w:cs="宋体"/>
                      <w:color w:val="000000"/>
                      <w:kern w:val="0"/>
                      <w:sz w:val="20"/>
                      <w:szCs w:val="20"/>
                      <w:lang w:val="en-US" w:eastAsia="zh-CN"/>
                    </w:rPr>
                    <w:t>保定市涿州廉政教育中心</w:t>
                  </w:r>
                </w:p>
              </w:tc>
              <w:tc>
                <w:tcPr>
                  <w:tcW w:w="1219"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bl>
          <w:p>
            <w:pPr>
              <w:widowControl/>
              <w:jc w:val="center"/>
              <w:textAlignment w:val="center"/>
              <w:rPr>
                <w:rFonts w:ascii="华文中宋" w:hAnsi="华文中宋" w:eastAsia="华文中宋" w:cs="华文中宋"/>
                <w:color w:val="000000"/>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221" w:hRule="atLeast"/>
        </w:trPr>
        <w:tc>
          <w:tcPr>
            <w:tcW w:w="364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收入</w:t>
            </w:r>
          </w:p>
        </w:tc>
        <w:tc>
          <w:tcPr>
            <w:tcW w:w="718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580" w:hRule="atLeas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金额</w:t>
            </w: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    目</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一般公共预算财政拨款</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政府性基金预算财政拨款</w:t>
            </w:r>
          </w:p>
        </w:tc>
        <w:tc>
          <w:tcPr>
            <w:tcW w:w="1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295" w:hRule="atLeas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9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    次</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1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2194.24</w:t>
            </w: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33</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2108.19</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2108.19</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2</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34</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3</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4</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36</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5</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37</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6</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38</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7</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39</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8</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八、社会保障和就业支出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40</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36.01</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36.01</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9</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41</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20.49</w:t>
            </w: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cs="宋体"/>
                <w:color w:val="000000"/>
                <w:sz w:val="22"/>
                <w:lang w:val="en-US" w:eastAsia="zh-CN"/>
              </w:rPr>
              <w:t>20.49</w:t>
            </w: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10</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42</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11</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十一、城乡社区支出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43</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12</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十二、农林水支出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44</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rPr>
              <w:t>13</w:t>
            </w:r>
          </w:p>
        </w:tc>
        <w:tc>
          <w:tcPr>
            <w:tcW w:w="95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eastAsia="宋体" w:cs="宋体"/>
                <w:color w:val="000000"/>
                <w:sz w:val="13"/>
                <w:szCs w:val="13"/>
              </w:rPr>
            </w:pPr>
            <w:r>
              <w:rPr>
                <w:rFonts w:hint="eastAsia"/>
                <w:sz w:val="20"/>
              </w:rPr>
              <w:t>十三、交通运输支出</w:t>
            </w:r>
          </w:p>
        </w:tc>
        <w:tc>
          <w:tcPr>
            <w:tcW w:w="3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Cs w:val="21"/>
              </w:rPr>
            </w:pPr>
            <w:r>
              <w:rPr>
                <w:rFonts w:hint="eastAsia"/>
                <w:sz w:val="20"/>
              </w:rPr>
              <w:t>45</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十五、商业服务业等支出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十六、金融支出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十七、援助其他地区支出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十八、自然资源海洋气象等支出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19</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十九、住房保障支出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51</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29.55</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29.55</w:t>
            </w: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二十、粮油物资储备支出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8"/>
                <w:szCs w:val="21"/>
              </w:rPr>
              <w:t>二十一、国有资本经营预算支出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二十二、灾害防治及应急管理支出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54</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23</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二十三、其他支出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24</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二十四、债务还本支出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56</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25</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二十五、债务付息支出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57</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26</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16"/>
                <w:szCs w:val="20"/>
              </w:rPr>
              <w:t>二十六、抗疫特别国债安排的支出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58</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本年收入合计</w:t>
            </w: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27</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2194.24</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本年支出合计</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59</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2194.24</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2194.24</w:t>
            </w: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年初财政拨款结转和结余</w:t>
            </w: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28</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r>
              <w:rPr>
                <w:rFonts w:hint="eastAsia"/>
                <w:sz w:val="20"/>
              </w:rPr>
              <w:t>年末财政拨款结转和结余</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60</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一般公共预算财政拨款</w:t>
            </w: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29</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61</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8"/>
                <w:szCs w:val="21"/>
              </w:rPr>
              <w:t xml:space="preserve">  政府性基金预算财政拨款</w:t>
            </w: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30</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62</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rPr>
            </w:pPr>
            <w:r>
              <w:rPr>
                <w:rFonts w:hint="eastAsia"/>
                <w:sz w:val="16"/>
                <w:szCs w:val="20"/>
              </w:rPr>
              <w:t xml:space="preserve">  国有资本经营预算财政拨款</w:t>
            </w: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rPr>
            </w:pPr>
            <w:r>
              <w:rPr>
                <w:rFonts w:hint="eastAsia"/>
              </w:rPr>
              <w:t>31</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rPr>
            </w:pP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63</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329" w:hRule="exact"/>
        </w:trPr>
        <w:tc>
          <w:tcPr>
            <w:tcW w:w="23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rPr>
            </w:pPr>
            <w:r>
              <w:rPr>
                <w:rFonts w:hint="eastAsia"/>
                <w:b/>
                <w:bCs/>
              </w:rPr>
              <w:t>总计</w:t>
            </w:r>
          </w:p>
        </w:tc>
        <w:tc>
          <w:tcPr>
            <w:tcW w:w="3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2194.24</w:t>
            </w:r>
          </w:p>
        </w:tc>
        <w:tc>
          <w:tcPr>
            <w:tcW w:w="27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rPr>
            </w:pPr>
            <w:r>
              <w:rPr>
                <w:rFonts w:hint="eastAsia"/>
                <w:b/>
                <w:bCs/>
                <w:sz w:val="20"/>
              </w:rPr>
              <w:t>总计</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rPr>
            </w:pPr>
            <w:r>
              <w:rPr>
                <w:rFonts w:hint="eastAsia"/>
                <w:sz w:val="20"/>
              </w:rPr>
              <w:t>64</w:t>
            </w:r>
          </w:p>
        </w:tc>
        <w:tc>
          <w:tcPr>
            <w:tcW w:w="9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cs="宋体"/>
                <w:color w:val="000000"/>
                <w:sz w:val="22"/>
                <w:lang w:val="en-US" w:eastAsia="zh-CN"/>
              </w:rPr>
              <w:t>2194.24</w:t>
            </w:r>
          </w:p>
        </w:tc>
        <w:tc>
          <w:tcPr>
            <w:tcW w:w="10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cs="宋体"/>
                <w:color w:val="000000"/>
                <w:sz w:val="22"/>
                <w:lang w:val="en-US" w:eastAsia="zh-CN"/>
              </w:rPr>
              <w:t>2194.24</w:t>
            </w: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c>
          <w:tcPr>
            <w:tcW w:w="11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b/>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2"/>
          <w:wAfter w:w="3356" w:type="dxa"/>
          <w:trHeight w:val="585" w:hRule="atLeast"/>
        </w:trPr>
        <w:tc>
          <w:tcPr>
            <w:tcW w:w="10830" w:type="dxa"/>
            <w:gridSpan w:val="14"/>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注：本表反映部门本年度一般公共预算财政拨款、政府性基金预算财政拨款和国有资本经营预算财政拨款的总收支和年末结转结余情况。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2"/>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w:t>
            </w:r>
            <w:r>
              <w:rPr>
                <w:rStyle w:val="11"/>
                <w:rFonts w:hint="default"/>
              </w:rPr>
              <w:t>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3406" w:type="dxa"/>
            <w:gridSpan w:val="5"/>
            <w:shd w:val="clear" w:color="auto" w:fill="FFFFFF"/>
            <w:vAlign w:val="center"/>
          </w:tcPr>
          <w:p>
            <w:pPr>
              <w:jc w:val="both"/>
              <w:rPr>
                <w:rFonts w:ascii="宋体" w:hAnsi="宋体" w:eastAsia="宋体" w:cs="宋体"/>
                <w:color w:val="000000"/>
                <w:sz w:val="20"/>
                <w:szCs w:val="20"/>
              </w:rPr>
            </w:pPr>
            <w:r>
              <w:rPr>
                <w:rFonts w:hint="eastAsia" w:ascii="宋体" w:hAnsi="宋体" w:cs="宋体"/>
                <w:color w:val="000000"/>
                <w:kern w:val="0"/>
                <w:sz w:val="20"/>
                <w:szCs w:val="20"/>
                <w:lang w:val="en-US" w:eastAsia="zh-CN"/>
              </w:rPr>
              <w:t>保定市涿州廉政教育中心</w:t>
            </w:r>
            <w:r>
              <w:rPr>
                <w:rFonts w:hint="eastAsia" w:ascii="宋体" w:hAnsi="宋体" w:eastAsia="宋体" w:cs="宋体"/>
                <w:color w:val="000000"/>
                <w:sz w:val="20"/>
                <w:szCs w:val="20"/>
              </w:rPr>
              <w:t xml:space="preserve">             </w:t>
            </w:r>
          </w:p>
        </w:tc>
        <w:tc>
          <w:tcPr>
            <w:tcW w:w="2386"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4"/>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Style w:val="12"/>
                <w:rFonts w:hint="default"/>
              </w:rPr>
              <w:t xml:space="preserve">   </w:t>
            </w:r>
            <w:r>
              <w:rPr>
                <w:rStyle w:val="13"/>
                <w:rFonts w:hint="default"/>
              </w:rPr>
              <w:t>目</w:t>
            </w:r>
          </w:p>
        </w:tc>
        <w:tc>
          <w:tcPr>
            <w:tcW w:w="6842"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38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28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38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386"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28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2194.24</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406.24</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1788.00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一般公共服务支出</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2108.19</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320.19</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1788.00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20111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纪检监察事务</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2108.19</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320.19</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1788.00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2011150</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s="黑体"/>
                <w:color w:val="000000" w:themeColor="text1"/>
                <w:kern w:val="2"/>
                <w:sz w:val="21"/>
                <w:szCs w:val="22"/>
                <w:highlight w:val="none"/>
                <w:lang w:val="en-US" w:eastAsia="zh-CN" w:bidi="ar-SA"/>
              </w:rPr>
              <w:t>事业运行</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320.19</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320.19</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2011199</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其他纪检监察事务支出</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1788.00</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1788.00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208</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社会保障和就业支出</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20805</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行政事业单位养老支出</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2080505</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机关事业单位基本养老保险缴费支出</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36.01</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卫生健康支出</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20.49</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20.49</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21011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行政事业单位医疗</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20.49</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20.49</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2101102</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事业单位医疗</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11.55</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11.55</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2101103</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公务员医疗补助</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8.94</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8.94</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221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住房保障支出</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22102</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住房改革支出</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2210201</w:t>
            </w:r>
          </w:p>
        </w:tc>
        <w:tc>
          <w:tcPr>
            <w:tcW w:w="2326"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Calibri" w:hAnsi="Calibri" w:eastAsia="宋体" w:cs="黑体"/>
                <w:color w:val="000000" w:themeColor="text1"/>
                <w:kern w:val="2"/>
                <w:sz w:val="21"/>
                <w:szCs w:val="22"/>
                <w:highlight w:val="none"/>
                <w:lang w:val="en-US" w:eastAsia="zh-CN" w:bidi="ar-SA"/>
              </w:rPr>
            </w:pPr>
            <w:r>
              <w:rPr>
                <w:rFonts w:hint="eastAsia"/>
                <w:color w:val="000000" w:themeColor="text1"/>
                <w:highlight w:val="none"/>
                <w:lang w:val="en-US" w:eastAsia="zh-CN"/>
              </w:rPr>
              <w:t>住房公积金</w:t>
            </w:r>
          </w:p>
        </w:tc>
        <w:tc>
          <w:tcPr>
            <w:tcW w:w="2386"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2176"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kern w:val="2"/>
                <w:sz w:val="24"/>
                <w:szCs w:val="22"/>
                <w:lang w:val="en-US" w:eastAsia="zh-CN" w:bidi="ar-SA"/>
              </w:rPr>
            </w:pPr>
            <w:r>
              <w:rPr>
                <w:rFonts w:hint="eastAsia" w:ascii="宋体" w:hAnsi="宋体" w:cs="宋体"/>
                <w:color w:val="000000"/>
                <w:sz w:val="24"/>
                <w:lang w:val="en-US" w:eastAsia="zh-CN"/>
              </w:rPr>
              <w:t>29.55</w:t>
            </w:r>
          </w:p>
        </w:tc>
        <w:tc>
          <w:tcPr>
            <w:tcW w:w="228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宋体"/>
                <w:color w:val="000000"/>
                <w:kern w:val="2"/>
                <w:sz w:val="24"/>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338" w:type="dxa"/>
          <w:trHeight w:val="930" w:hRule="atLeast"/>
        </w:trPr>
        <w:tc>
          <w:tcPr>
            <w:tcW w:w="10848" w:type="dxa"/>
            <w:gridSpan w:val="15"/>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注：本表反映部门本年度一般公共预算财政拨款支出情况。</w:t>
            </w:r>
          </w:p>
        </w:tc>
      </w:tr>
    </w:tbl>
    <w:p>
      <w:pPr>
        <w:sectPr>
          <w:pgSz w:w="11906" w:h="16838"/>
          <w:pgMar w:top="567" w:right="567" w:bottom="567" w:left="567" w:header="851" w:footer="992" w:gutter="0"/>
          <w:cols w:space="720" w:num="1"/>
          <w:docGrid w:type="lines" w:linePitch="312" w:charSpace="0"/>
        </w:sectPr>
      </w:pPr>
    </w:p>
    <w:tbl>
      <w:tblPr>
        <w:tblStyle w:val="6"/>
        <w:tblW w:w="154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67"/>
        <w:gridCol w:w="2316"/>
        <w:gridCol w:w="684"/>
        <w:gridCol w:w="638"/>
        <w:gridCol w:w="1668"/>
        <w:gridCol w:w="938"/>
        <w:gridCol w:w="619"/>
        <w:gridCol w:w="2250"/>
        <w:gridCol w:w="1034"/>
        <w:gridCol w:w="4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5429" w:type="dxa"/>
            <w:gridSpan w:val="10"/>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一般公共预算财政拨款基本支出决算</w:t>
            </w:r>
            <w:r>
              <w:rPr>
                <w:rStyle w:val="14"/>
                <w:rFonts w:hint="default"/>
              </w:rPr>
              <w:t>明细</w:t>
            </w:r>
            <w:r>
              <w:rPr>
                <w:rStyle w:val="15"/>
                <w:rFonts w:hint="default"/>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316" w:type="dxa"/>
            <w:shd w:val="clear" w:color="auto" w:fill="FFFFFF"/>
            <w:vAlign w:val="center"/>
          </w:tcPr>
          <w:p>
            <w:pPr>
              <w:jc w:val="center"/>
              <w:rPr>
                <w:rFonts w:ascii="宋体" w:hAnsi="宋体" w:eastAsia="宋体" w:cs="宋体"/>
                <w:color w:val="000000"/>
                <w:sz w:val="20"/>
                <w:szCs w:val="20"/>
              </w:rPr>
            </w:pPr>
          </w:p>
        </w:tc>
        <w:tc>
          <w:tcPr>
            <w:tcW w:w="684"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301" w:hRule="atLeast"/>
        </w:trPr>
        <w:tc>
          <w:tcPr>
            <w:tcW w:w="667" w:type="dxa"/>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316" w:type="dxa"/>
            <w:vAlign w:val="center"/>
          </w:tcPr>
          <w:p>
            <w:pPr>
              <w:rPr>
                <w:rFonts w:ascii="宋体" w:hAnsi="宋体" w:eastAsia="宋体" w:cs="宋体"/>
                <w:color w:val="000000"/>
                <w:sz w:val="20"/>
                <w:szCs w:val="20"/>
              </w:rPr>
            </w:pPr>
            <w:r>
              <w:rPr>
                <w:rFonts w:hint="eastAsia" w:ascii="宋体" w:hAnsi="宋体" w:cs="宋体"/>
                <w:color w:val="000000"/>
                <w:kern w:val="0"/>
                <w:sz w:val="20"/>
                <w:szCs w:val="20"/>
                <w:lang w:val="en-US" w:eastAsia="zh-CN"/>
              </w:rPr>
              <w:t>保定市涿州廉政教育中心</w:t>
            </w:r>
          </w:p>
        </w:tc>
        <w:tc>
          <w:tcPr>
            <w:tcW w:w="684" w:type="dxa"/>
            <w:vAlign w:val="center"/>
          </w:tcPr>
          <w:p>
            <w:pPr>
              <w:rPr>
                <w:rFonts w:ascii="宋体" w:hAnsi="宋体" w:eastAsia="宋体" w:cs="宋体"/>
                <w:color w:val="000000"/>
                <w:sz w:val="20"/>
                <w:szCs w:val="20"/>
              </w:rPr>
            </w:pPr>
          </w:p>
        </w:tc>
        <w:tc>
          <w:tcPr>
            <w:tcW w:w="638" w:type="dxa"/>
            <w:vAlign w:val="center"/>
          </w:tcPr>
          <w:p>
            <w:pPr>
              <w:rPr>
                <w:rFonts w:ascii="宋体" w:hAnsi="宋体" w:eastAsia="宋体" w:cs="宋体"/>
                <w:color w:val="000000"/>
                <w:sz w:val="20"/>
                <w:szCs w:val="20"/>
              </w:rPr>
            </w:pPr>
          </w:p>
        </w:tc>
        <w:tc>
          <w:tcPr>
            <w:tcW w:w="1668" w:type="dxa"/>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vAlign w:val="center"/>
          </w:tcPr>
          <w:p>
            <w:pPr>
              <w:rPr>
                <w:rFonts w:ascii="宋体" w:hAnsi="宋体" w:eastAsia="宋体" w:cs="宋体"/>
                <w:color w:val="000000"/>
                <w:sz w:val="20"/>
                <w:szCs w:val="20"/>
              </w:rPr>
            </w:pPr>
          </w:p>
        </w:tc>
        <w:tc>
          <w:tcPr>
            <w:tcW w:w="619" w:type="dxa"/>
            <w:vAlign w:val="center"/>
          </w:tcPr>
          <w:p>
            <w:pPr>
              <w:rPr>
                <w:rFonts w:ascii="宋体" w:hAnsi="宋体" w:eastAsia="宋体" w:cs="宋体"/>
                <w:color w:val="000000"/>
                <w:sz w:val="20"/>
                <w:szCs w:val="20"/>
              </w:rPr>
            </w:pPr>
          </w:p>
        </w:tc>
        <w:tc>
          <w:tcPr>
            <w:tcW w:w="2250" w:type="dxa"/>
            <w:vAlign w:val="center"/>
          </w:tcPr>
          <w:p>
            <w:pPr>
              <w:rPr>
                <w:rFonts w:ascii="宋体" w:hAnsi="宋体" w:eastAsia="宋体" w:cs="宋体"/>
                <w:color w:val="000000"/>
                <w:sz w:val="20"/>
                <w:szCs w:val="20"/>
              </w:rPr>
            </w:pPr>
          </w:p>
        </w:tc>
        <w:tc>
          <w:tcPr>
            <w:tcW w:w="1034" w:type="dxa"/>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6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科目代码</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10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382.96</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23.28</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90.50</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9.24</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20.07</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21.37</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82.33</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36.01</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11.55</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8.94</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29.55</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80.53</w:t>
            </w: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1.20</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12.83</w:t>
            </w: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39910</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30311</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代缴社会保险费</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231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31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6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16"/>
                <w:szCs w:val="16"/>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4615" w:type="dxa"/>
          <w:trHeight w:val="241" w:hRule="atLeast"/>
        </w:trPr>
        <w:tc>
          <w:tcPr>
            <w:tcW w:w="298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68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382.96</w:t>
            </w:r>
          </w:p>
        </w:tc>
        <w:tc>
          <w:tcPr>
            <w:tcW w:w="611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103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5429" w:type="dxa"/>
            <w:gridSpan w:val="10"/>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注：本表反映部门本年度一般公共预算财政拨款基本支出明细情况。</w:t>
            </w:r>
          </w:p>
        </w:tc>
      </w:tr>
    </w:tbl>
    <w:p>
      <w:pPr>
        <w:sectPr>
          <w:pgSz w:w="11906" w:h="16838"/>
          <w:pgMar w:top="567" w:right="567" w:bottom="567" w:left="567" w:header="851" w:footer="992" w:gutter="0"/>
          <w:cols w:space="720" w:num="1"/>
          <w:docGrid w:type="lines" w:linePitch="312" w:charSpace="0"/>
        </w:sectPr>
      </w:pPr>
    </w:p>
    <w:tbl>
      <w:tblPr>
        <w:tblStyle w:val="6"/>
        <w:tblW w:w="103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401"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cs="宋体"/>
                <w:color w:val="000000"/>
                <w:kern w:val="0"/>
                <w:sz w:val="20"/>
                <w:szCs w:val="20"/>
                <w:lang w:val="en-US" w:eastAsia="zh-CN"/>
              </w:rPr>
              <w:t>保定市涿州廉政教育中心</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99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本年收入</w:t>
            </w:r>
          </w:p>
        </w:tc>
        <w:tc>
          <w:tcPr>
            <w:tcW w:w="324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小计</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19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4</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5</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trPr>
        <w:tc>
          <w:tcPr>
            <w:tcW w:w="10350" w:type="dxa"/>
            <w:gridSpan w:val="9"/>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注：本表反映部门本年度政府性基金预算财政拨款收入、支出及结转和结余情况。本</w:t>
            </w:r>
            <w:r>
              <w:rPr>
                <w:rFonts w:hint="eastAsia" w:ascii="宋体" w:hAnsi="宋体" w:eastAsia="宋体" w:cs="宋体"/>
                <w:color w:val="000000"/>
                <w:kern w:val="0"/>
                <w:sz w:val="24"/>
                <w:szCs w:val="24"/>
                <w:lang w:val="en-US" w:eastAsia="zh-CN"/>
              </w:rPr>
              <w:t>单位</w:t>
            </w:r>
            <w:r>
              <w:rPr>
                <w:rFonts w:hint="eastAsia" w:ascii="宋体" w:hAnsi="宋体" w:eastAsia="宋体" w:cs="宋体"/>
                <w:color w:val="000000"/>
                <w:kern w:val="0"/>
                <w:sz w:val="24"/>
                <w:szCs w:val="24"/>
              </w:rPr>
              <w:t>本年度无相关收入（或支出、收支及结转结余等）情况，按要求空表列示。</w:t>
            </w:r>
          </w:p>
          <w:p>
            <w:pPr>
              <w:rPr>
                <w:rFonts w:hint="default" w:ascii="宋体" w:hAnsi="宋体" w:eastAsia="宋体" w:cs="宋体"/>
                <w:color w:val="000000"/>
                <w:kern w:val="0"/>
                <w:sz w:val="24"/>
                <w:szCs w:val="24"/>
                <w:lang w:val="en-US" w:eastAsia="zh-CN"/>
              </w:rPr>
            </w:pP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720" w:num="1"/>
          <w:docGrid w:type="lines" w:linePitch="312" w:charSpace="0"/>
        </w:sectPr>
      </w:pPr>
    </w:p>
    <w:tbl>
      <w:tblPr>
        <w:tblStyle w:val="6"/>
        <w:tblW w:w="104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3"/>
        <w:gridCol w:w="549"/>
        <w:gridCol w:w="819"/>
        <w:gridCol w:w="1056"/>
        <w:gridCol w:w="2419"/>
        <w:gridCol w:w="762"/>
        <w:gridCol w:w="1036"/>
        <w:gridCol w:w="977"/>
        <w:gridCol w:w="2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43" w:type="dxa"/>
            <w:shd w:val="clear" w:color="auto" w:fill="FFFFFF"/>
            <w:vAlign w:val="center"/>
          </w:tcPr>
          <w:p>
            <w:pPr>
              <w:jc w:val="center"/>
              <w:rPr>
                <w:rFonts w:ascii="宋体" w:hAnsi="宋体" w:eastAsia="宋体" w:cs="宋体"/>
                <w:color w:val="000000"/>
                <w:sz w:val="20"/>
                <w:szCs w:val="20"/>
              </w:rPr>
            </w:pPr>
          </w:p>
        </w:tc>
        <w:tc>
          <w:tcPr>
            <w:tcW w:w="1368"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643"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424"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cs="宋体"/>
                <w:color w:val="000000"/>
                <w:kern w:val="0"/>
                <w:sz w:val="20"/>
                <w:szCs w:val="20"/>
                <w:lang w:val="en-US" w:eastAsia="zh-CN"/>
              </w:rPr>
              <w:t>保定市涿州廉政教育中心</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color w:val="000000"/>
                <w:kern w:val="0"/>
                <w:sz w:val="24"/>
                <w:szCs w:val="24"/>
              </w:rPr>
              <w:t>目</w:t>
            </w:r>
          </w:p>
        </w:tc>
        <w:tc>
          <w:tcPr>
            <w:tcW w:w="735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栏次</w:t>
            </w:r>
          </w:p>
        </w:tc>
        <w:tc>
          <w:tcPr>
            <w:tcW w:w="24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1</w:t>
            </w: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2</w:t>
            </w:r>
          </w:p>
        </w:tc>
        <w:tc>
          <w:tcPr>
            <w:tcW w:w="21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rPr>
              <w:t>合计</w:t>
            </w:r>
          </w:p>
        </w:tc>
        <w:tc>
          <w:tcPr>
            <w:tcW w:w="241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0422" w:type="dxa"/>
            <w:gridSpan w:val="9"/>
            <w:vAlign w:val="center"/>
          </w:tcPr>
          <w:p>
            <w:pP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注：本表反映部门本年度国有资本经营预算财政拨款支出情况。本</w:t>
            </w:r>
            <w:r>
              <w:rPr>
                <w:rFonts w:hint="eastAsia" w:ascii="宋体" w:hAnsi="宋体" w:eastAsia="宋体" w:cs="宋体"/>
                <w:color w:val="000000"/>
                <w:kern w:val="0"/>
                <w:sz w:val="24"/>
                <w:szCs w:val="24"/>
                <w:lang w:val="en-US" w:eastAsia="zh-CN"/>
              </w:rPr>
              <w:t>单位</w:t>
            </w:r>
            <w:r>
              <w:rPr>
                <w:rFonts w:hint="eastAsia" w:ascii="宋体" w:hAnsi="宋体" w:eastAsia="宋体" w:cs="宋体"/>
                <w:color w:val="000000"/>
                <w:kern w:val="0"/>
                <w:sz w:val="24"/>
                <w:szCs w:val="24"/>
              </w:rPr>
              <w:t>本年度无相关收入（或支出、收支及结转结余等）情况，按要求空表列示。</w:t>
            </w:r>
          </w:p>
          <w:p>
            <w:pPr>
              <w:rPr>
                <w:rFonts w:hint="eastAsia" w:ascii="宋体" w:hAnsi="宋体" w:eastAsia="宋体" w:cs="宋体"/>
                <w:color w:val="000000"/>
                <w:kern w:val="0"/>
                <w:sz w:val="24"/>
                <w:szCs w:val="24"/>
                <w:lang w:val="en-US" w:eastAsia="zh-CN"/>
              </w:rPr>
            </w:pP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720" w:num="1"/>
          <w:docGrid w:type="lines" w:linePitch="312" w:charSpace="0"/>
        </w:sectPr>
      </w:pPr>
    </w:p>
    <w:tbl>
      <w:tblPr>
        <w:tblStyle w:val="6"/>
        <w:tblW w:w="13090" w:type="dxa"/>
        <w:tblInd w:w="-5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42"/>
        <w:gridCol w:w="81"/>
        <w:gridCol w:w="825"/>
        <w:gridCol w:w="788"/>
        <w:gridCol w:w="691"/>
        <w:gridCol w:w="190"/>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767" w:type="dxa"/>
          <w:trHeight w:val="387" w:hRule="atLeast"/>
        </w:trPr>
        <w:tc>
          <w:tcPr>
            <w:tcW w:w="642" w:type="dxa"/>
            <w:shd w:val="clear" w:color="auto" w:fill="auto"/>
            <w:vAlign w:val="center"/>
          </w:tcPr>
          <w:p>
            <w:pPr>
              <w:jc w:val="center"/>
              <w:rPr>
                <w:rFonts w:ascii="宋体" w:hAnsi="宋体" w:eastAsia="宋体" w:cs="宋体"/>
                <w:color w:val="000000"/>
                <w:sz w:val="24"/>
              </w:rPr>
            </w:pPr>
          </w:p>
        </w:tc>
        <w:tc>
          <w:tcPr>
            <w:tcW w:w="2385" w:type="dxa"/>
            <w:gridSpan w:val="4"/>
            <w:shd w:val="clear" w:color="auto" w:fill="auto"/>
            <w:vAlign w:val="center"/>
          </w:tcPr>
          <w:p>
            <w:pPr>
              <w:jc w:val="center"/>
              <w:rPr>
                <w:rFonts w:ascii="宋体" w:hAnsi="宋体" w:eastAsia="宋体" w:cs="宋体"/>
                <w:color w:val="000000"/>
                <w:sz w:val="24"/>
              </w:rPr>
            </w:pPr>
          </w:p>
        </w:tc>
        <w:tc>
          <w:tcPr>
            <w:tcW w:w="287" w:type="dxa"/>
            <w:gridSpan w:val="2"/>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767" w:type="dxa"/>
          <w:trHeight w:val="301" w:hRule="atLeast"/>
        </w:trPr>
        <w:tc>
          <w:tcPr>
            <w:tcW w:w="642"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2385"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cs="宋体"/>
                <w:color w:val="000000"/>
                <w:kern w:val="0"/>
                <w:sz w:val="20"/>
                <w:szCs w:val="20"/>
                <w:lang w:val="en-US" w:eastAsia="zh-CN"/>
              </w:rPr>
              <w:t>保定市涿州廉政教育中心</w:t>
            </w:r>
          </w:p>
        </w:tc>
        <w:tc>
          <w:tcPr>
            <w:tcW w:w="287" w:type="dxa"/>
            <w:gridSpan w:val="2"/>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5062"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600" w:hRule="atLeast"/>
        </w:trPr>
        <w:tc>
          <w:tcPr>
            <w:tcW w:w="7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8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600" w:hRule="atLeast"/>
        </w:trPr>
        <w:tc>
          <w:tcPr>
            <w:tcW w:w="7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8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555" w:hRule="atLeast"/>
        </w:trPr>
        <w:tc>
          <w:tcPr>
            <w:tcW w:w="7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7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7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7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7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4"/>
          <w:wAfter w:w="2363" w:type="dxa"/>
          <w:trHeight w:val="427" w:hRule="atLeast"/>
        </w:trPr>
        <w:tc>
          <w:tcPr>
            <w:tcW w:w="723"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13.5</w:t>
            </w:r>
          </w:p>
        </w:tc>
        <w:tc>
          <w:tcPr>
            <w:tcW w:w="82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88"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13.5</w:t>
            </w:r>
          </w:p>
        </w:tc>
        <w:tc>
          <w:tcPr>
            <w:tcW w:w="88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13.5</w:t>
            </w:r>
          </w:p>
        </w:tc>
        <w:tc>
          <w:tcPr>
            <w:tcW w:w="1548"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12.83</w:t>
            </w:r>
          </w:p>
        </w:tc>
        <w:tc>
          <w:tcPr>
            <w:tcW w:w="76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12.83</w:t>
            </w:r>
          </w:p>
        </w:tc>
        <w:tc>
          <w:tcPr>
            <w:tcW w:w="73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22"/>
                <w:lang w:val="en-US" w:eastAsia="zh-CN"/>
              </w:rPr>
            </w:pPr>
            <w:r>
              <w:rPr>
                <w:rFonts w:hint="eastAsia" w:ascii="宋体" w:hAnsi="宋体" w:cs="宋体"/>
                <w:color w:val="000000"/>
                <w:sz w:val="22"/>
                <w:lang w:val="en-US" w:eastAsia="zh-CN"/>
              </w:rPr>
              <w:t>12.83</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3090" w:type="dxa"/>
            <w:gridSpan w:val="24"/>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rFonts w:ascii="Calibri" w:hAnsi="Calibri" w:eastAsia="宋体" w:cs="黑体"/>
          <w:kern w:val="2"/>
          <w:sz w:val="72"/>
          <w:szCs w:val="22"/>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3" name="文本框 151"/>
                <wp:cNvGraphicFramePr/>
                <a:graphic xmlns:a="http://schemas.openxmlformats.org/drawingml/2006/main">
                  <a:graphicData uri="http://schemas.microsoft.com/office/word/2010/wordprocessingShape">
                    <wps:wsp>
                      <wps:cNvSpPr/>
                      <wps:spPr>
                        <a:xfrm>
                          <a:off x="0" y="0"/>
                          <a:ext cx="7793355" cy="2200275"/>
                        </a:xfrm>
                        <a:prstGeom prst="rect">
                          <a:avLst/>
                        </a:prstGeom>
                        <a:noFill/>
                        <a:ln>
                          <a:noFill/>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0"/>
                    </wps:wsp>
                  </a:graphicData>
                </a:graphic>
              </wp:anchor>
            </w:drawing>
          </mc:Choice>
          <mc:Fallback>
            <w:pict>
              <v:rect id="文本框 151" o:spid="_x0000_s1026" o:spt="1" style="position:absolute;left:0pt;margin-left:-85.7pt;margin-top:238.15pt;height:173.25pt;width:613.65pt;z-index:251667456;mso-width-relative:page;mso-height-relative:page;" filled="f" stroked="f" coordsize="21600,21600" o:gfxdata="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i7G&#10;Ed4AAAANAQAADwAAAAAAAAABACAAAAAiAAAAZHJzL2Rvd25yZXYueG1sUEsBAhQAFAAAAAgAh07i&#10;QOUP1jWqAQAASAMAAA4AAAAAAAAAAQAgAAAALQEAAGRycy9lMm9Eb2MueG1sUEsFBgAAAAAGAAYA&#10;WQEAAEkFAAAAAA==&#10;">
                <v:fill on="f" focussize="0,0"/>
                <v:stroke on="f"/>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rect>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Calibri" w:hAnsi="Calibri" w:eastAsia="黑体" w:cs="黑体"/>
          <w:kern w:val="2"/>
          <w:sz w:val="32"/>
          <w:szCs w:val="32"/>
          <w:lang w:val="en-US" w:eastAsia="zh-CN" w:bidi="ar-SA"/>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17"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4"/>
                    <pic:cNvPicPr>
                      <a:picLocks noChangeAspect="1"/>
                    </pic:cNvPicPr>
                  </pic:nvPicPr>
                  <pic:blipFill>
                    <a:blip r:embed="rId15">
                      <a:lum/>
                    </a:blip>
                    <a:stretch>
                      <a:fillRect/>
                    </a:stretch>
                  </pic:blipFill>
                  <pic:spPr>
                    <a:xfrm>
                      <a:off x="0" y="0"/>
                      <a:ext cx="660400" cy="660400"/>
                    </a:xfrm>
                    <a:prstGeom prst="rect">
                      <a:avLst/>
                    </a:prstGeom>
                    <a:noFill/>
                    <a:ln>
                      <a:noFill/>
                    </a:ln>
                  </pic:spPr>
                </pic:pic>
              </a:graphicData>
            </a:graphic>
          </wp:anchor>
        </w:drawing>
      </w: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sz w:val="44"/>
          <w:szCs w:val="44"/>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2022年度收、支总计（含结转和结余）</w:t>
      </w:r>
      <w:r>
        <w:rPr>
          <w:rFonts w:hint="eastAsia" w:ascii="仿宋_GB2312" w:hAnsi="Times New Roman" w:eastAsia="仿宋_GB2312" w:cs="DengXian-Regular"/>
          <w:sz w:val="32"/>
          <w:szCs w:val="32"/>
          <w:lang w:val="en-US" w:eastAsia="zh-CN"/>
        </w:rPr>
        <w:t>2194.24</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1514.44</w:t>
      </w:r>
      <w:r>
        <w:rPr>
          <w:rFonts w:hint="eastAsia" w:ascii="仿宋_GB2312" w:hAnsi="Times New Roman" w:eastAsia="仿宋_GB2312" w:cs="DengXian-Regular"/>
          <w:sz w:val="32"/>
          <w:szCs w:val="32"/>
        </w:rPr>
        <w:t>万元，增长（下降）</w:t>
      </w:r>
      <w:r>
        <w:rPr>
          <w:rFonts w:hint="eastAsia" w:ascii="仿宋_GB2312" w:hAnsi="Times New Roman" w:eastAsia="仿宋_GB2312" w:cs="DengXian-Regular"/>
          <w:sz w:val="32"/>
          <w:szCs w:val="32"/>
          <w:lang w:val="en-US" w:eastAsia="zh-CN"/>
        </w:rPr>
        <w:t>222.8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本年度我单位作为留置场所全年投入使用，项目支出大幅增加</w:t>
      </w:r>
      <w:r>
        <w:rPr>
          <w:rFonts w:hint="eastAsia" w:ascii="仿宋_GB2312" w:hAnsi="Times New Roman" w:eastAsia="仿宋_GB2312" w:cs="DengXian-Regular"/>
          <w:sz w:val="32"/>
          <w:szCs w:val="32"/>
        </w:rPr>
        <w:t>。</w:t>
      </w:r>
    </w:p>
    <w:p>
      <w:pPr>
        <w:adjustRightInd w:val="0"/>
        <w:snapToGrid w:val="0"/>
        <w:spacing w:before="3648" w:beforeLines="1169" w:beforeAutospacing="0" w:line="580" w:lineRule="exact"/>
        <w:ind w:firstLine="420" w:firstLineChars="200"/>
        <w:rPr>
          <w:rFonts w:hint="eastAsia" w:ascii="仿宋_GB2312" w:hAnsi="Times New Roman" w:eastAsia="仿宋_GB2312" w:cs="DengXian-Regular"/>
          <w:sz w:val="32"/>
          <w:szCs w:val="32"/>
          <w:highlight w:val="yellow"/>
          <w:lang w:eastAsia="zh-CN"/>
        </w:rPr>
      </w:pPr>
      <w:r>
        <w:drawing>
          <wp:inline distT="0" distB="0" distL="114300" distR="114300">
            <wp:extent cx="4819650" cy="2459990"/>
            <wp:effectExtent l="4445" t="4445" r="14605" b="12065"/>
            <wp:docPr id="21" name="图片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color w:val="000000" w:themeColor="text1"/>
          <w:sz w:val="32"/>
          <w:szCs w:val="32"/>
          <w:highlight w:val="none"/>
        </w:rPr>
        <w:t>本</w:t>
      </w:r>
      <w:r>
        <w:rPr>
          <w:rFonts w:hint="eastAsia" w:ascii="仿宋_GB2312" w:hAnsi="Times New Roman" w:eastAsia="仿宋_GB2312" w:cs="DengXian-Regular"/>
          <w:color w:val="000000" w:themeColor="text1"/>
          <w:sz w:val="32"/>
          <w:szCs w:val="32"/>
          <w:highlight w:val="none"/>
          <w:lang w:val="en-US" w:eastAsia="zh-CN"/>
        </w:rPr>
        <w:t>单位</w:t>
      </w:r>
      <w:r>
        <w:rPr>
          <w:rFonts w:hint="eastAsia" w:ascii="仿宋_GB2312" w:hAnsi="Times New Roman" w:eastAsia="仿宋_GB2312" w:cs="DengXian-Regular"/>
          <w:color w:val="000000" w:themeColor="text1"/>
          <w:sz w:val="32"/>
          <w:szCs w:val="32"/>
          <w:highlight w:val="none"/>
        </w:rPr>
        <w:t>2022年度收入合计</w:t>
      </w:r>
      <w:r>
        <w:rPr>
          <w:rFonts w:hint="eastAsia" w:ascii="仿宋_GB2312" w:hAnsi="Times New Roman" w:eastAsia="仿宋_GB2312" w:cs="DengXian-Regular"/>
          <w:color w:val="000000" w:themeColor="text1"/>
          <w:sz w:val="32"/>
          <w:szCs w:val="32"/>
          <w:highlight w:val="none"/>
          <w:lang w:val="en-US" w:eastAsia="zh-CN"/>
        </w:rPr>
        <w:t>2194.24</w:t>
      </w:r>
      <w:r>
        <w:rPr>
          <w:rFonts w:hint="eastAsia" w:ascii="仿宋_GB2312" w:hAnsi="Times New Roman" w:eastAsia="仿宋_GB2312" w:cs="DengXian-Regular"/>
          <w:color w:val="000000" w:themeColor="text1"/>
          <w:sz w:val="32"/>
          <w:szCs w:val="32"/>
          <w:highlight w:val="none"/>
        </w:rPr>
        <w:t>万元，其中：财政拨款收入</w:t>
      </w:r>
      <w:r>
        <w:rPr>
          <w:rFonts w:hint="eastAsia" w:ascii="仿宋_GB2312" w:hAnsi="Times New Roman" w:eastAsia="仿宋_GB2312" w:cs="DengXian-Regular"/>
          <w:color w:val="000000" w:themeColor="text1"/>
          <w:sz w:val="32"/>
          <w:szCs w:val="32"/>
          <w:highlight w:val="none"/>
          <w:lang w:val="en-US" w:eastAsia="zh-CN"/>
        </w:rPr>
        <w:t>2194.24</w:t>
      </w:r>
      <w:r>
        <w:rPr>
          <w:rFonts w:hint="eastAsia" w:ascii="仿宋_GB2312" w:hAnsi="Times New Roman" w:eastAsia="仿宋_GB2312" w:cs="DengXian-Regular"/>
          <w:color w:val="000000" w:themeColor="text1"/>
          <w:sz w:val="32"/>
          <w:szCs w:val="32"/>
          <w:highlight w:val="none"/>
        </w:rPr>
        <w:t>万元，占</w:t>
      </w:r>
      <w:r>
        <w:rPr>
          <w:rFonts w:hint="eastAsia" w:ascii="仿宋_GB2312" w:hAnsi="Times New Roman" w:eastAsia="仿宋_GB2312" w:cs="DengXian-Regular"/>
          <w:color w:val="000000" w:themeColor="text1"/>
          <w:sz w:val="32"/>
          <w:szCs w:val="32"/>
          <w:highlight w:val="none"/>
          <w:lang w:val="en-US" w:eastAsia="zh-CN"/>
        </w:rPr>
        <w:t>100.0</w:t>
      </w:r>
      <w:r>
        <w:rPr>
          <w:rFonts w:hint="eastAsia" w:ascii="仿宋_GB2312" w:hAnsi="Times New Roman" w:eastAsia="仿宋_GB2312" w:cs="DengXian-Regular"/>
          <w:color w:val="000000" w:themeColor="text1"/>
          <w:sz w:val="32"/>
          <w:szCs w:val="32"/>
          <w:highlight w:val="none"/>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color w:val="000000" w:themeColor="text1"/>
          <w:sz w:val="32"/>
          <w:szCs w:val="32"/>
          <w:highlight w:val="none"/>
          <w:lang w:val="en-US" w:eastAsia="zh-CN"/>
        </w:rPr>
        <w:t>本单位2022年度支出合计2194.24万元，其中：基本支出406.24万元，占18.5%；项目支出1788万元，占81.5%。</w:t>
      </w:r>
    </w:p>
    <w:p>
      <w:pPr>
        <w:autoSpaceDE w:val="0"/>
        <w:autoSpaceDN w:val="0"/>
        <w:adjustRightInd w:val="0"/>
        <w:ind w:left="200" w:firstLine="640" w:firstLineChars="200"/>
        <w:jc w:val="left"/>
        <w:rPr>
          <w:rFonts w:hint="eastAsia" w:ascii="仿宋_GB2312" w:hAnsi="Times New Roman" w:eastAsia="仿宋_GB2312" w:cs="DengXian-Regular"/>
          <w:sz w:val="32"/>
          <w:szCs w:val="32"/>
          <w:highlight w:val="yellow"/>
          <w:lang w:eastAsia="zh-CN"/>
        </w:rPr>
      </w:pPr>
    </w:p>
    <w:p>
      <w:pPr>
        <w:autoSpaceDE w:val="0"/>
        <w:autoSpaceDN w:val="0"/>
        <w:adjustRightInd w:val="0"/>
        <w:ind w:left="200" w:firstLine="640" w:firstLineChars="200"/>
        <w:jc w:val="left"/>
        <w:rPr>
          <w:rFonts w:hint="eastAsia" w:ascii="仿宋_GB2312" w:hAnsi="Times New Roman" w:eastAsia="仿宋_GB2312" w:cs="DengXian-Regular"/>
          <w:sz w:val="32"/>
          <w:szCs w:val="32"/>
          <w:highlight w:val="yellow"/>
          <w:lang w:eastAsia="zh-CN"/>
        </w:rPr>
      </w:pPr>
    </w:p>
    <w:p>
      <w:pPr>
        <w:autoSpaceDE w:val="0"/>
        <w:autoSpaceDN w:val="0"/>
        <w:adjustRightInd w:val="0"/>
        <w:ind w:left="200" w:firstLine="640" w:firstLineChars="200"/>
        <w:jc w:val="left"/>
        <w:rPr>
          <w:rFonts w:hint="eastAsia" w:ascii="仿宋_GB2312" w:hAnsi="Times New Roman" w:eastAsia="仿宋_GB2312" w:cs="DengXian-Regular"/>
          <w:sz w:val="32"/>
          <w:szCs w:val="32"/>
          <w:highlight w:val="yellow"/>
          <w:lang w:eastAsia="zh-CN"/>
        </w:rPr>
      </w:pPr>
    </w:p>
    <w:p>
      <w:pPr>
        <w:autoSpaceDE w:val="0"/>
        <w:autoSpaceDN w:val="0"/>
        <w:adjustRightInd w:val="0"/>
        <w:ind w:left="200" w:firstLine="420" w:firstLineChars="200"/>
        <w:jc w:val="left"/>
        <w:rPr>
          <w:rFonts w:hint="eastAsia" w:ascii="仿宋_GB2312" w:hAnsi="Times New Roman" w:eastAsia="仿宋_GB2312" w:cs="DengXian-Regular"/>
          <w:sz w:val="32"/>
          <w:szCs w:val="32"/>
          <w:highlight w:val="yellow"/>
          <w:lang w:eastAsia="zh-CN"/>
        </w:rPr>
      </w:pPr>
      <w:r>
        <w:drawing>
          <wp:inline distT="0" distB="0" distL="114300" distR="114300">
            <wp:extent cx="4838700" cy="2514600"/>
            <wp:effectExtent l="0" t="0" r="0" b="0"/>
            <wp:docPr id="22" name="图片 2"/>
            <wp:cNvGraphicFramePr/>
            <a:graphic xmlns:a="http://schemas.openxmlformats.org/drawingml/2006/main">
              <a:graphicData uri="http://schemas.openxmlformats.org/drawingml/2006/picture">
                <pic:pic xmlns:pic="http://schemas.openxmlformats.org/drawingml/2006/picture">
                  <pic:nvPicPr>
                    <pic:cNvPr id="22" name="图片 2"/>
                    <pic:cNvPicPr/>
                  </pic:nvPicPr>
                  <pic:blipFill>
                    <a:blip r:embed="rId17"/>
                    <a:stretch>
                      <a:fillRect/>
                    </a:stretch>
                  </pic:blipFill>
                  <pic:spPr>
                    <a:xfrm>
                      <a:off x="0" y="0"/>
                      <a:ext cx="4838700" cy="2514600"/>
                    </a:xfrm>
                    <a:prstGeom prst="rect">
                      <a:avLst/>
                    </a:prstGeom>
                    <a:solidFill>
                      <a:srgbClr val="F79646"/>
                    </a:solidFill>
                    <a:ln>
                      <a:noFill/>
                    </a:ln>
                  </pic:spPr>
                </pic:pic>
              </a:graphicData>
            </a:graphic>
          </wp:inline>
        </w:drawing>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2022年度财政拨款</w:t>
      </w:r>
      <w:r>
        <w:rPr>
          <w:rFonts w:hint="eastAsia" w:ascii="仿宋_GB2312" w:hAnsi="Times New Roman" w:eastAsia="仿宋_GB2312" w:cs="Wingdings"/>
          <w:color w:val="000000" w:themeColor="text1"/>
          <w:sz w:val="32"/>
          <w:szCs w:val="32"/>
          <w:highlight w:val="none"/>
        </w:rPr>
        <w:t>收支均为一般公共预算财政拨款，其中：财政拨款</w:t>
      </w:r>
      <w:r>
        <w:rPr>
          <w:rFonts w:hint="eastAsia" w:ascii="仿宋_GB2312" w:hAnsi="Times New Roman" w:eastAsia="仿宋_GB2312" w:cs="DengXian-Regular"/>
          <w:sz w:val="32"/>
          <w:szCs w:val="32"/>
        </w:rPr>
        <w:t>本年收入</w:t>
      </w:r>
      <w:r>
        <w:rPr>
          <w:rFonts w:hint="eastAsia" w:ascii="仿宋_GB2312" w:hAnsi="Times New Roman" w:eastAsia="仿宋_GB2312" w:cs="DengXian-Regular"/>
          <w:color w:val="000000" w:themeColor="text1"/>
          <w:sz w:val="32"/>
          <w:szCs w:val="32"/>
          <w:highlight w:val="none"/>
          <w:lang w:val="en-US" w:eastAsia="zh-CN"/>
        </w:rPr>
        <w:t>2194.24</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1514.44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222.8</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2194.24</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1514.44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222.8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本年度我单位作为留置场所全年投入使用，项目支出大幅增加</w:t>
      </w:r>
      <w:r>
        <w:rPr>
          <w:rFonts w:hint="eastAsia" w:ascii="仿宋_GB2312" w:hAnsi="Times New Roman" w:eastAsia="仿宋_GB2312" w:cs="DengXian-Regular"/>
          <w:sz w:val="32"/>
          <w:szCs w:val="32"/>
        </w:rPr>
        <w:t>。</w:t>
      </w:r>
    </w:p>
    <w:p>
      <w:pPr>
        <w:adjustRightInd w:val="0"/>
        <w:snapToGrid w:val="0"/>
        <w:spacing w:line="580" w:lineRule="exact"/>
        <w:ind w:firstLine="420" w:firstLineChars="200"/>
        <w:rPr>
          <w:rFonts w:hint="eastAsia" w:ascii="仿宋_GB2312" w:hAnsi="Times New Roman" w:eastAsia="仿宋_GB2312" w:cs="DengXian-Regular"/>
          <w:sz w:val="32"/>
          <w:szCs w:val="32"/>
        </w:rPr>
      </w:pPr>
      <w:r>
        <w:drawing>
          <wp:anchor distT="0" distB="0" distL="114300" distR="114300" simplePos="0" relativeHeight="251673600" behindDoc="0" locked="0" layoutInCell="1" allowOverlap="1">
            <wp:simplePos x="0" y="0"/>
            <wp:positionH relativeFrom="column">
              <wp:posOffset>271145</wp:posOffset>
            </wp:positionH>
            <wp:positionV relativeFrom="paragraph">
              <wp:posOffset>6350</wp:posOffset>
            </wp:positionV>
            <wp:extent cx="4819650" cy="2488565"/>
            <wp:effectExtent l="4445" t="4445" r="14605" b="21590"/>
            <wp:wrapSquare wrapText="bothSides"/>
            <wp:docPr id="19"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adjustRightInd w:val="0"/>
        <w:snapToGrid w:val="0"/>
        <w:spacing w:line="580" w:lineRule="exact"/>
        <w:rPr>
          <w:rFonts w:hint="eastAsia" w:ascii="仿宋_GB2312" w:hAnsi="Times New Roman" w:eastAsia="仿宋_GB2312" w:cs="DengXian-Regular"/>
          <w:sz w:val="32"/>
          <w:szCs w:val="32"/>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Wingdings"/>
          <w:color w:val="000000" w:themeColor="text1"/>
          <w:sz w:val="32"/>
          <w:szCs w:val="32"/>
          <w:highlight w:val="none"/>
        </w:rPr>
        <w:t>本</w:t>
      </w:r>
      <w:r>
        <w:rPr>
          <w:rFonts w:hint="eastAsia" w:ascii="仿宋_GB2312" w:hAnsi="Times New Roman" w:eastAsia="仿宋_GB2312" w:cs="Wingdings"/>
          <w:color w:val="000000" w:themeColor="text1"/>
          <w:sz w:val="32"/>
          <w:szCs w:val="32"/>
          <w:highlight w:val="none"/>
          <w:lang w:val="en-US" w:eastAsia="zh-CN"/>
        </w:rPr>
        <w:t>单位</w:t>
      </w:r>
      <w:r>
        <w:rPr>
          <w:rFonts w:hint="eastAsia" w:ascii="仿宋_GB2312" w:hAnsi="Times New Roman" w:eastAsia="仿宋_GB2312" w:cs="Wingdings"/>
          <w:color w:val="000000" w:themeColor="text1"/>
          <w:sz w:val="32"/>
          <w:szCs w:val="32"/>
          <w:highlight w:val="none"/>
        </w:rPr>
        <w:t>202</w:t>
      </w:r>
      <w:r>
        <w:rPr>
          <w:rFonts w:hint="eastAsia" w:ascii="仿宋_GB2312" w:hAnsi="Times New Roman" w:eastAsia="仿宋_GB2312" w:cs="Wingdings"/>
          <w:color w:val="000000" w:themeColor="text1"/>
          <w:sz w:val="32"/>
          <w:szCs w:val="32"/>
          <w:highlight w:val="none"/>
          <w:lang w:val="en-US" w:eastAsia="zh-CN"/>
        </w:rPr>
        <w:t>2</w:t>
      </w:r>
      <w:r>
        <w:rPr>
          <w:rFonts w:hint="eastAsia" w:ascii="仿宋_GB2312" w:hAnsi="Times New Roman" w:eastAsia="仿宋_GB2312" w:cs="Wingdings"/>
          <w:color w:val="000000" w:themeColor="text1"/>
          <w:sz w:val="32"/>
          <w:szCs w:val="32"/>
          <w:highlight w:val="none"/>
        </w:rPr>
        <w:t>年度财政拨款收支均为一般公共预算财政拨款，其中：财政拨款本年收入</w:t>
      </w:r>
      <w:r>
        <w:rPr>
          <w:rFonts w:hint="eastAsia" w:ascii="仿宋_GB2312" w:hAnsi="Times New Roman" w:eastAsia="仿宋_GB2312" w:cs="Wingdings"/>
          <w:color w:val="000000" w:themeColor="text1"/>
          <w:sz w:val="32"/>
          <w:szCs w:val="32"/>
          <w:highlight w:val="none"/>
          <w:lang w:val="en-US" w:eastAsia="zh-CN"/>
        </w:rPr>
        <w:t>2194.24</w:t>
      </w:r>
      <w:r>
        <w:rPr>
          <w:rFonts w:hint="eastAsia" w:ascii="仿宋_GB2312" w:hAnsi="Times New Roman" w:eastAsia="仿宋_GB2312" w:cs="Wingdings"/>
          <w:color w:val="000000" w:themeColor="text1"/>
          <w:sz w:val="32"/>
          <w:szCs w:val="32"/>
          <w:highlight w:val="none"/>
        </w:rPr>
        <w:t>万元，完成年初预算的</w:t>
      </w:r>
      <w:r>
        <w:rPr>
          <w:rFonts w:hint="eastAsia" w:ascii="仿宋_GB2312" w:hAnsi="Times New Roman" w:eastAsia="仿宋_GB2312" w:cs="Wingdings"/>
          <w:color w:val="000000" w:themeColor="text1"/>
          <w:sz w:val="32"/>
          <w:szCs w:val="32"/>
          <w:highlight w:val="none"/>
          <w:lang w:val="en-US" w:eastAsia="zh-CN"/>
        </w:rPr>
        <w:t>106.6</w:t>
      </w:r>
      <w:r>
        <w:rPr>
          <w:rFonts w:hint="eastAsia" w:ascii="仿宋_GB2312" w:hAnsi="Times New Roman" w:eastAsia="仿宋_GB2312" w:cs="Wingdings"/>
          <w:color w:val="000000" w:themeColor="text1"/>
          <w:sz w:val="32"/>
          <w:szCs w:val="32"/>
          <w:highlight w:val="none"/>
        </w:rPr>
        <w:t>%，比年初预算增加</w:t>
      </w:r>
      <w:r>
        <w:rPr>
          <w:rFonts w:hint="eastAsia" w:ascii="仿宋_GB2312" w:hAnsi="Times New Roman" w:eastAsia="仿宋_GB2312" w:cs="Wingdings"/>
          <w:color w:val="000000" w:themeColor="text1"/>
          <w:sz w:val="32"/>
          <w:szCs w:val="32"/>
          <w:highlight w:val="none"/>
          <w:lang w:val="en-US" w:eastAsia="zh-CN"/>
        </w:rPr>
        <w:t>136.70</w:t>
      </w:r>
      <w:r>
        <w:rPr>
          <w:rFonts w:hint="eastAsia" w:ascii="仿宋_GB2312" w:hAnsi="Times New Roman" w:eastAsia="仿宋_GB2312" w:cs="Wingdings"/>
          <w:color w:val="000000" w:themeColor="text1"/>
          <w:sz w:val="32"/>
          <w:szCs w:val="32"/>
          <w:highlight w:val="none"/>
        </w:rPr>
        <w:t>万元，决算数大于预算数的主要原因</w:t>
      </w:r>
      <w:r>
        <w:rPr>
          <w:rFonts w:hint="eastAsia" w:ascii="仿宋_GB2312" w:hAnsi="Times New Roman" w:eastAsia="仿宋_GB2312" w:cs="Wingdings"/>
          <w:color w:val="000000" w:themeColor="text1"/>
          <w:sz w:val="32"/>
          <w:szCs w:val="32"/>
          <w:highlight w:val="none"/>
          <w:lang w:val="en-US" w:eastAsia="zh-CN"/>
        </w:rPr>
        <w:t>补发及调整人员工资，人员经费增加。</w:t>
      </w:r>
      <w:r>
        <w:rPr>
          <w:rFonts w:hint="eastAsia" w:ascii="仿宋_GB2312" w:hAnsi="Times New Roman" w:eastAsia="仿宋_GB2312" w:cs="Wingdings"/>
          <w:color w:val="000000" w:themeColor="text1"/>
          <w:sz w:val="32"/>
          <w:szCs w:val="32"/>
          <w:highlight w:val="none"/>
        </w:rPr>
        <w:t>本年支出</w:t>
      </w:r>
      <w:r>
        <w:rPr>
          <w:rFonts w:hint="eastAsia" w:ascii="仿宋_GB2312" w:hAnsi="Times New Roman" w:eastAsia="仿宋_GB2312" w:cs="Wingdings"/>
          <w:color w:val="000000" w:themeColor="text1"/>
          <w:sz w:val="32"/>
          <w:szCs w:val="32"/>
          <w:highlight w:val="none"/>
          <w:lang w:val="en-US" w:eastAsia="zh-CN"/>
        </w:rPr>
        <w:t>2194.24</w:t>
      </w:r>
      <w:r>
        <w:rPr>
          <w:rFonts w:hint="eastAsia" w:ascii="仿宋_GB2312" w:hAnsi="Times New Roman" w:eastAsia="仿宋_GB2312" w:cs="Wingdings"/>
          <w:color w:val="000000" w:themeColor="text1"/>
          <w:sz w:val="32"/>
          <w:szCs w:val="32"/>
          <w:highlight w:val="none"/>
        </w:rPr>
        <w:t>万元，完成年初预算</w:t>
      </w:r>
      <w:r>
        <w:rPr>
          <w:rFonts w:hint="eastAsia" w:ascii="仿宋_GB2312" w:hAnsi="Times New Roman" w:eastAsia="仿宋_GB2312" w:cs="Wingdings"/>
          <w:color w:val="000000" w:themeColor="text1"/>
          <w:sz w:val="32"/>
          <w:szCs w:val="32"/>
          <w:highlight w:val="none"/>
          <w:lang w:val="en-US" w:eastAsia="zh-CN"/>
        </w:rPr>
        <w:t>106.6</w:t>
      </w:r>
      <w:r>
        <w:rPr>
          <w:rFonts w:hint="eastAsia" w:ascii="仿宋_GB2312" w:hAnsi="Times New Roman" w:eastAsia="仿宋_GB2312" w:cs="Wingdings"/>
          <w:color w:val="000000" w:themeColor="text1"/>
          <w:sz w:val="32"/>
          <w:szCs w:val="32"/>
          <w:highlight w:val="none"/>
        </w:rPr>
        <w:t xml:space="preserve">%,比年初预算增加 </w:t>
      </w:r>
      <w:r>
        <w:rPr>
          <w:rFonts w:hint="eastAsia" w:ascii="仿宋_GB2312" w:hAnsi="Times New Roman" w:eastAsia="仿宋_GB2312" w:cs="Wingdings"/>
          <w:color w:val="000000" w:themeColor="text1"/>
          <w:sz w:val="32"/>
          <w:szCs w:val="32"/>
          <w:highlight w:val="none"/>
          <w:lang w:val="en-US" w:eastAsia="zh-CN"/>
        </w:rPr>
        <w:t>136.70</w:t>
      </w:r>
      <w:r>
        <w:rPr>
          <w:rFonts w:hint="eastAsia" w:ascii="仿宋_GB2312" w:hAnsi="Times New Roman" w:eastAsia="仿宋_GB2312" w:cs="Wingdings"/>
          <w:color w:val="000000" w:themeColor="text1"/>
          <w:sz w:val="32"/>
          <w:szCs w:val="32"/>
          <w:highlight w:val="none"/>
        </w:rPr>
        <w:t>万元，决算数大于预算数的 主要原因是</w:t>
      </w:r>
      <w:r>
        <w:rPr>
          <w:rFonts w:hint="eastAsia" w:ascii="仿宋_GB2312" w:hAnsi="Times New Roman" w:eastAsia="仿宋_GB2312" w:cs="Wingdings"/>
          <w:color w:val="000000" w:themeColor="text1"/>
          <w:sz w:val="32"/>
          <w:szCs w:val="32"/>
          <w:highlight w:val="none"/>
          <w:lang w:val="en-US" w:eastAsia="zh-CN"/>
        </w:rPr>
        <w:t>补发及调整人员工资，人员经费增加。</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color w:val="000000" w:themeColor="text1"/>
          <w:sz w:val="32"/>
          <w:szCs w:val="32"/>
          <w:highlight w:val="none"/>
        </w:rPr>
      </w:pPr>
      <w:r>
        <w:rPr>
          <w:rFonts w:hint="eastAsia" w:ascii="仿宋_GB2312" w:hAnsi="Times New Roman" w:eastAsia="仿宋_GB2312" w:cs="DengXian-Regular"/>
          <w:color w:val="000000" w:themeColor="text1"/>
          <w:sz w:val="32"/>
          <w:szCs w:val="32"/>
          <w:highlight w:val="none"/>
        </w:rPr>
        <w:t>202</w:t>
      </w:r>
      <w:r>
        <w:rPr>
          <w:rFonts w:hint="eastAsia" w:ascii="仿宋_GB2312" w:hAnsi="Times New Roman" w:eastAsia="仿宋_GB2312" w:cs="DengXian-Regular"/>
          <w:color w:val="000000" w:themeColor="text1"/>
          <w:sz w:val="32"/>
          <w:szCs w:val="32"/>
          <w:highlight w:val="none"/>
          <w:lang w:val="en-US" w:eastAsia="zh-CN"/>
        </w:rPr>
        <w:t>2</w:t>
      </w:r>
      <w:r>
        <w:rPr>
          <w:rFonts w:hint="eastAsia" w:ascii="仿宋_GB2312" w:hAnsi="Times New Roman" w:eastAsia="仿宋_GB2312" w:cs="DengXian-Regular"/>
          <w:color w:val="000000" w:themeColor="text1"/>
          <w:sz w:val="32"/>
          <w:szCs w:val="32"/>
          <w:highlight w:val="none"/>
        </w:rPr>
        <w:t xml:space="preserve"> 年度财政拨款支出</w:t>
      </w:r>
      <w:r>
        <w:rPr>
          <w:rFonts w:hint="eastAsia" w:ascii="仿宋_GB2312" w:hAnsi="Times New Roman" w:eastAsia="仿宋_GB2312" w:cs="DengXian-Regular"/>
          <w:color w:val="000000" w:themeColor="text1"/>
          <w:sz w:val="32"/>
          <w:szCs w:val="32"/>
          <w:highlight w:val="none"/>
          <w:lang w:val="en-US" w:eastAsia="zh-CN"/>
        </w:rPr>
        <w:t>2194.24</w:t>
      </w:r>
      <w:r>
        <w:rPr>
          <w:rFonts w:hint="eastAsia" w:ascii="仿宋_GB2312" w:hAnsi="Times New Roman" w:eastAsia="仿宋_GB2312" w:cs="DengXian-Regular"/>
          <w:color w:val="000000" w:themeColor="text1"/>
          <w:sz w:val="32"/>
          <w:szCs w:val="32"/>
          <w:highlight w:val="none"/>
        </w:rPr>
        <w:t>万元，主要用于以下方面</w:t>
      </w:r>
      <w:r>
        <w:rPr>
          <w:rFonts w:hint="eastAsia" w:ascii="仿宋_GB2312" w:hAnsi="Times New Roman" w:eastAsia="仿宋_GB2312" w:cs="DengXian-Regular"/>
          <w:color w:val="000000" w:themeColor="text1"/>
          <w:sz w:val="32"/>
          <w:szCs w:val="32"/>
          <w:highlight w:val="none"/>
          <w:lang w:eastAsia="zh-CN"/>
        </w:rPr>
        <w:t>：</w:t>
      </w:r>
      <w:r>
        <w:rPr>
          <w:rFonts w:hint="eastAsia" w:ascii="仿宋_GB2312" w:hAnsi="Times New Roman" w:eastAsia="仿宋_GB2312" w:cs="DengXian-Regular"/>
          <w:color w:val="000000" w:themeColor="text1"/>
          <w:sz w:val="32"/>
          <w:szCs w:val="32"/>
          <w:highlight w:val="none"/>
        </w:rPr>
        <w:t>一般公共服务（类）支出</w:t>
      </w:r>
      <w:r>
        <w:rPr>
          <w:rFonts w:hint="eastAsia" w:ascii="仿宋_GB2312" w:hAnsi="Times New Roman" w:eastAsia="仿宋_GB2312" w:cs="DengXian-Regular"/>
          <w:color w:val="000000" w:themeColor="text1"/>
          <w:sz w:val="32"/>
          <w:szCs w:val="32"/>
          <w:highlight w:val="none"/>
          <w:lang w:val="en-US" w:eastAsia="zh-CN"/>
        </w:rPr>
        <w:t>2108.19</w:t>
      </w:r>
      <w:r>
        <w:rPr>
          <w:rFonts w:hint="eastAsia" w:ascii="仿宋_GB2312" w:hAnsi="Times New Roman" w:eastAsia="仿宋_GB2312" w:cs="DengXian-Regular"/>
          <w:color w:val="000000" w:themeColor="text1"/>
          <w:sz w:val="32"/>
          <w:szCs w:val="32"/>
          <w:highlight w:val="none"/>
        </w:rPr>
        <w:t>万元，占</w:t>
      </w:r>
      <w:r>
        <w:rPr>
          <w:rFonts w:hint="eastAsia" w:ascii="仿宋_GB2312" w:hAnsi="Times New Roman" w:eastAsia="仿宋_GB2312" w:cs="DengXian-Regular"/>
          <w:color w:val="000000" w:themeColor="text1"/>
          <w:sz w:val="32"/>
          <w:szCs w:val="32"/>
          <w:highlight w:val="none"/>
          <w:lang w:val="en-US" w:eastAsia="zh-CN"/>
        </w:rPr>
        <w:t>96.1</w:t>
      </w:r>
      <w:r>
        <w:rPr>
          <w:rFonts w:hint="eastAsia" w:ascii="仿宋_GB2312" w:hAnsi="Times New Roman" w:eastAsia="仿宋_GB2312" w:cs="DengXian-Regular"/>
          <w:color w:val="000000" w:themeColor="text1"/>
          <w:sz w:val="32"/>
          <w:szCs w:val="32"/>
          <w:highlight w:val="none"/>
        </w:rPr>
        <w:t>%，主要用于</w:t>
      </w:r>
      <w:r>
        <w:rPr>
          <w:rFonts w:hint="eastAsia" w:ascii="仿宋_GB2312" w:hAnsi="Times New Roman" w:eastAsia="仿宋_GB2312" w:cs="DengXian-Regular"/>
          <w:color w:val="000000" w:themeColor="text1"/>
          <w:sz w:val="32"/>
          <w:szCs w:val="32"/>
          <w:highlight w:val="none"/>
          <w:lang w:val="en-US" w:eastAsia="zh-CN"/>
        </w:rPr>
        <w:t>纪检监察事务</w:t>
      </w:r>
      <w:r>
        <w:rPr>
          <w:rFonts w:hint="eastAsia" w:ascii="仿宋_GB2312" w:hAnsi="Times New Roman" w:eastAsia="仿宋_GB2312" w:cs="DengXian-Regular"/>
          <w:color w:val="000000" w:themeColor="text1"/>
          <w:sz w:val="32"/>
          <w:szCs w:val="32"/>
          <w:highlight w:val="none"/>
        </w:rPr>
        <w:t>支出；</w:t>
      </w:r>
      <w:r>
        <w:rPr>
          <w:rFonts w:hint="eastAsia" w:ascii="仿宋_GB2312" w:hAnsi="Times New Roman" w:eastAsia="仿宋_GB2312" w:cs="Wingdings"/>
          <w:color w:val="000000" w:themeColor="text1"/>
          <w:sz w:val="32"/>
          <w:szCs w:val="32"/>
          <w:highlight w:val="none"/>
        </w:rPr>
        <w:t xml:space="preserve">社会保障和就业（类）支出 </w:t>
      </w:r>
      <w:r>
        <w:rPr>
          <w:rFonts w:hint="eastAsia" w:ascii="仿宋_GB2312" w:hAnsi="Times New Roman" w:eastAsia="仿宋_GB2312" w:cs="Wingdings"/>
          <w:color w:val="000000" w:themeColor="text1"/>
          <w:sz w:val="32"/>
          <w:szCs w:val="32"/>
          <w:highlight w:val="none"/>
          <w:lang w:val="en-US" w:eastAsia="zh-CN"/>
        </w:rPr>
        <w:t>36.01</w:t>
      </w:r>
      <w:r>
        <w:rPr>
          <w:rFonts w:hint="eastAsia" w:ascii="仿宋_GB2312" w:hAnsi="Times New Roman" w:eastAsia="仿宋_GB2312" w:cs="Wingdings"/>
          <w:color w:val="000000" w:themeColor="text1"/>
          <w:sz w:val="32"/>
          <w:szCs w:val="32"/>
          <w:highlight w:val="none"/>
        </w:rPr>
        <w:t>万元，占</w:t>
      </w:r>
      <w:r>
        <w:rPr>
          <w:rFonts w:hint="eastAsia" w:ascii="仿宋_GB2312" w:hAnsi="Times New Roman" w:eastAsia="仿宋_GB2312" w:cs="Wingdings"/>
          <w:color w:val="000000" w:themeColor="text1"/>
          <w:sz w:val="32"/>
          <w:szCs w:val="32"/>
          <w:highlight w:val="none"/>
          <w:lang w:val="en-US" w:eastAsia="zh-CN"/>
        </w:rPr>
        <w:t>1.6</w:t>
      </w:r>
      <w:r>
        <w:rPr>
          <w:rFonts w:hint="eastAsia" w:ascii="仿宋_GB2312" w:hAnsi="Times New Roman" w:eastAsia="仿宋_GB2312" w:cs="Wingdings"/>
          <w:color w:val="000000" w:themeColor="text1"/>
          <w:sz w:val="32"/>
          <w:szCs w:val="32"/>
          <w:highlight w:val="none"/>
        </w:rPr>
        <w:t>%</w:t>
      </w:r>
      <w:r>
        <w:rPr>
          <w:rFonts w:hint="eastAsia" w:ascii="仿宋_GB2312" w:hAnsi="Times New Roman" w:eastAsia="仿宋_GB2312" w:cs="Wingdings"/>
          <w:color w:val="000000" w:themeColor="text1"/>
          <w:sz w:val="32"/>
          <w:szCs w:val="32"/>
          <w:highlight w:val="none"/>
          <w:lang w:eastAsia="zh-CN"/>
        </w:rPr>
        <w:t>，</w:t>
      </w:r>
      <w:r>
        <w:rPr>
          <w:rFonts w:hint="eastAsia" w:ascii="仿宋_GB2312" w:hAnsi="Times New Roman" w:eastAsia="仿宋_GB2312" w:cs="Wingdings"/>
          <w:color w:val="000000" w:themeColor="text1"/>
          <w:sz w:val="32"/>
          <w:szCs w:val="32"/>
          <w:highlight w:val="none"/>
          <w:lang w:val="en-US" w:eastAsia="zh-CN"/>
        </w:rPr>
        <w:t>主要用于缴纳养老保险等；卫生健康（类）支出20.49万元，占0.9%，主要用于缴纳医疗保险等；</w:t>
      </w:r>
      <w:r>
        <w:rPr>
          <w:rFonts w:hint="eastAsia" w:ascii="仿宋_GB2312" w:hAnsi="Times New Roman" w:eastAsia="仿宋_GB2312" w:cs="Wingdings"/>
          <w:color w:val="000000" w:themeColor="text1"/>
          <w:sz w:val="32"/>
          <w:szCs w:val="32"/>
          <w:highlight w:val="none"/>
        </w:rPr>
        <w:t>住房保障（类）支出</w:t>
      </w:r>
      <w:r>
        <w:rPr>
          <w:rFonts w:hint="eastAsia" w:ascii="仿宋_GB2312" w:hAnsi="Times New Roman" w:eastAsia="仿宋_GB2312" w:cs="Wingdings"/>
          <w:color w:val="000000" w:themeColor="text1"/>
          <w:sz w:val="32"/>
          <w:szCs w:val="32"/>
          <w:highlight w:val="none"/>
          <w:lang w:val="en-US" w:eastAsia="zh-CN"/>
        </w:rPr>
        <w:t>29.55</w:t>
      </w:r>
      <w:r>
        <w:rPr>
          <w:rFonts w:hint="eastAsia" w:ascii="仿宋_GB2312" w:hAnsi="Times New Roman" w:eastAsia="仿宋_GB2312" w:cs="Wingdings"/>
          <w:color w:val="000000" w:themeColor="text1"/>
          <w:sz w:val="32"/>
          <w:szCs w:val="32"/>
          <w:highlight w:val="none"/>
        </w:rPr>
        <w:t xml:space="preserve">万元，占 </w:t>
      </w:r>
      <w:r>
        <w:rPr>
          <w:rFonts w:hint="eastAsia" w:ascii="仿宋_GB2312" w:hAnsi="Times New Roman" w:eastAsia="仿宋_GB2312" w:cs="Wingdings"/>
          <w:color w:val="000000" w:themeColor="text1"/>
          <w:sz w:val="32"/>
          <w:szCs w:val="32"/>
          <w:highlight w:val="none"/>
          <w:lang w:val="en-US" w:eastAsia="zh-CN"/>
        </w:rPr>
        <w:t>1.4</w:t>
      </w:r>
      <w:r>
        <w:rPr>
          <w:rFonts w:hint="eastAsia" w:ascii="仿宋_GB2312" w:hAnsi="Times New Roman" w:eastAsia="仿宋_GB2312" w:cs="Wingdings"/>
          <w:color w:val="000000" w:themeColor="text1"/>
          <w:sz w:val="32"/>
          <w:szCs w:val="32"/>
          <w:highlight w:val="none"/>
        </w:rPr>
        <w:t>%</w:t>
      </w:r>
      <w:r>
        <w:rPr>
          <w:rFonts w:hint="eastAsia" w:ascii="仿宋_GB2312" w:hAnsi="Times New Roman" w:eastAsia="仿宋_GB2312" w:cs="Wingdings"/>
          <w:color w:val="000000" w:themeColor="text1"/>
          <w:sz w:val="32"/>
          <w:szCs w:val="32"/>
          <w:highlight w:val="none"/>
          <w:lang w:eastAsia="zh-CN"/>
        </w:rPr>
        <w:t>，</w:t>
      </w:r>
      <w:r>
        <w:rPr>
          <w:rFonts w:hint="eastAsia" w:ascii="仿宋_GB2312" w:hAnsi="Times New Roman" w:eastAsia="仿宋_GB2312" w:cs="Wingdings"/>
          <w:color w:val="000000" w:themeColor="text1"/>
          <w:sz w:val="32"/>
          <w:szCs w:val="32"/>
          <w:highlight w:val="none"/>
          <w:lang w:val="en-US" w:eastAsia="zh-CN"/>
        </w:rPr>
        <w:t>主要用于缴纳住房公积金</w:t>
      </w:r>
      <w:r>
        <w:rPr>
          <w:rFonts w:hint="eastAsia" w:ascii="仿宋_GB2312" w:hAnsi="Times New Roman" w:eastAsia="仿宋_GB2312" w:cs="DengXian-Regular"/>
          <w:color w:val="000000" w:themeColor="text1"/>
          <w:sz w:val="32"/>
          <w:szCs w:val="32"/>
          <w:highlight w:val="none"/>
        </w:rPr>
        <w:t>。</w:t>
      </w:r>
    </w:p>
    <w:p>
      <w:pPr>
        <w:adjustRightInd w:val="0"/>
        <w:snapToGrid w:val="0"/>
        <w:spacing w:line="580" w:lineRule="exact"/>
        <w:rPr>
          <w:rFonts w:hint="eastAsia" w:ascii="楷体_GB2312" w:hAnsi="Times New Roman" w:eastAsia="楷体_GB2312" w:cs="DengXian-Bold"/>
          <w:b/>
          <w:bCs/>
          <w:sz w:val="32"/>
          <w:szCs w:val="32"/>
        </w:rPr>
      </w:pPr>
      <w:r>
        <w:drawing>
          <wp:anchor distT="0" distB="0" distL="114300" distR="114300" simplePos="0" relativeHeight="251674624" behindDoc="0" locked="0" layoutInCell="1" allowOverlap="1">
            <wp:simplePos x="0" y="0"/>
            <wp:positionH relativeFrom="column">
              <wp:posOffset>290195</wp:posOffset>
            </wp:positionH>
            <wp:positionV relativeFrom="paragraph">
              <wp:posOffset>207010</wp:posOffset>
            </wp:positionV>
            <wp:extent cx="4819650" cy="2535555"/>
            <wp:effectExtent l="4445" t="4445" r="14605" b="12700"/>
            <wp:wrapSquare wrapText="bothSides"/>
            <wp:docPr id="2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rPr>
          <w:rFonts w:hint="eastAsia" w:ascii="楷体_GB2312" w:hAnsi="Times New Roman" w:eastAsia="楷体_GB2312" w:cs="DengXian-Bold"/>
          <w:b/>
          <w:bCs/>
          <w:sz w:val="32"/>
          <w:szCs w:val="32"/>
        </w:rPr>
      </w:pPr>
    </w:p>
    <w:p>
      <w:pPr>
        <w:adjustRightInd w:val="0"/>
        <w:snapToGrid w:val="0"/>
        <w:spacing w:line="580" w:lineRule="exact"/>
        <w:ind w:left="420" w:leftChars="200"/>
        <w:rPr>
          <w:rFonts w:hint="eastAsia" w:ascii="楷体_GB2312" w:hAnsi="Times New Roman" w:eastAsia="楷体_GB2312" w:cs="DengXian-Bold"/>
          <w:b/>
          <w:bCs/>
          <w:sz w:val="32"/>
          <w:szCs w:val="32"/>
        </w:rPr>
      </w:pP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960" w:firstLineChars="3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406.24</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382.96</w:t>
      </w:r>
      <w:r>
        <w:rPr>
          <w:rFonts w:hint="eastAsia" w:ascii="仿宋_GB2312" w:hAnsi="Times New Roman" w:eastAsia="仿宋_GB2312" w:cs="DengXian-Regular"/>
          <w:sz w:val="32"/>
          <w:szCs w:val="32"/>
        </w:rPr>
        <w:t>万元，主要包括基本工资、津贴补贴、奖金、绩效工资、机关事业单位基本养老保险缴费、职工基本医疗保险缴费、公务员医疗补助缴费、住房公积金、其他社会保障缴费、其他工资福利支出。</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23.28</w:t>
      </w:r>
      <w:r>
        <w:rPr>
          <w:rFonts w:hint="eastAsia" w:ascii="仿宋_GB2312" w:hAnsi="Times New Roman" w:eastAsia="仿宋_GB2312" w:cs="DengXian-Regular"/>
          <w:sz w:val="32"/>
          <w:szCs w:val="32"/>
        </w:rPr>
        <w:t>万元，主要包括办公费、工会经费、公务用车运行维护费。</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2022年度“三公”经费财政拨款支出预算为</w:t>
      </w:r>
      <w:r>
        <w:rPr>
          <w:rFonts w:hint="eastAsia" w:ascii="仿宋_GB2312" w:hAnsi="Times New Roman" w:eastAsia="仿宋_GB2312" w:cs="DengXian-Regular"/>
          <w:sz w:val="32"/>
          <w:szCs w:val="32"/>
          <w:lang w:val="en-US" w:eastAsia="zh-CN"/>
        </w:rPr>
        <w:t>13.50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12.83</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95.0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0.67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themeColor="text1"/>
          <w:sz w:val="32"/>
          <w:szCs w:val="32"/>
          <w:highlight w:val="none"/>
          <w:lang w:val="en-US" w:eastAsia="zh-CN"/>
        </w:rPr>
        <w:t>严格贯彻落实“中央八项规定”精神和厉行节约要求，从严控制“三公”经费开支</w:t>
      </w:r>
      <w:r>
        <w:rPr>
          <w:rFonts w:hint="eastAsia" w:ascii="仿宋_GB2312" w:hAnsi="Times New Roman" w:eastAsia="仿宋_GB2312" w:cs="DengXian-Regular"/>
          <w:sz w:val="32"/>
          <w:szCs w:val="32"/>
        </w:rPr>
        <w:t>；较2021年度决算减少</w:t>
      </w:r>
      <w:r>
        <w:rPr>
          <w:rFonts w:hint="eastAsia" w:ascii="仿宋_GB2312" w:hAnsi="Times New Roman" w:eastAsia="仿宋_GB2312" w:cs="DengXian-Regular"/>
          <w:sz w:val="32"/>
          <w:szCs w:val="32"/>
          <w:lang w:val="en-US" w:eastAsia="zh-CN"/>
        </w:rPr>
        <w:t>29.41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69.6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2021年度新增车辆编制，本年度未新增车辆编制</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color w:val="000000" w:themeColor="text1"/>
          <w:sz w:val="32"/>
          <w:szCs w:val="32"/>
          <w:highlight w:val="none"/>
        </w:rPr>
        <w:t>与预算持平，主要是202</w:t>
      </w:r>
      <w:r>
        <w:rPr>
          <w:rFonts w:hint="eastAsia" w:ascii="仿宋_GB2312" w:hAnsi="Times New Roman" w:eastAsia="仿宋_GB2312" w:cs="DengXian-Regular"/>
          <w:color w:val="000000" w:themeColor="text1"/>
          <w:sz w:val="32"/>
          <w:szCs w:val="32"/>
          <w:highlight w:val="none"/>
          <w:lang w:val="en-US" w:eastAsia="zh-CN"/>
        </w:rPr>
        <w:t>2</w:t>
      </w:r>
      <w:r>
        <w:rPr>
          <w:rFonts w:hint="eastAsia" w:ascii="仿宋_GB2312" w:hAnsi="Times New Roman" w:eastAsia="仿宋_GB2312" w:cs="DengXian-Regular"/>
          <w:color w:val="000000" w:themeColor="text1"/>
          <w:sz w:val="32"/>
          <w:szCs w:val="32"/>
          <w:highlight w:val="none"/>
        </w:rPr>
        <w:t>年度未发生因公出国（境）费支出。</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无本单位组织的出国（境）团组。</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2022年度公务用车购置及运行维护费预算为</w:t>
      </w:r>
      <w:r>
        <w:rPr>
          <w:rFonts w:hint="eastAsia" w:ascii="仿宋_GB2312" w:hAnsi="Times New Roman" w:eastAsia="仿宋_GB2312" w:cs="DengXian-Regular"/>
          <w:sz w:val="32"/>
          <w:szCs w:val="32"/>
          <w:lang w:val="en-US" w:eastAsia="zh-CN"/>
        </w:rPr>
        <w:t>13.5</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12.83</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95.0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0.67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5.0</w:t>
      </w:r>
      <w:r>
        <w:rPr>
          <w:rFonts w:hint="eastAsia" w:ascii="仿宋_GB2312" w:hAnsi="Times New Roman" w:eastAsia="仿宋_GB2312" w:cs="DengXian-Regular"/>
          <w:sz w:val="32"/>
          <w:szCs w:val="32"/>
        </w:rPr>
        <w:t>%,主要是主要是</w:t>
      </w:r>
      <w:r>
        <w:rPr>
          <w:rFonts w:hint="eastAsia" w:ascii="仿宋_GB2312" w:hAnsi="Times New Roman" w:eastAsia="仿宋_GB2312" w:cs="DengXian-Regular"/>
          <w:color w:val="000000" w:themeColor="text1"/>
          <w:sz w:val="32"/>
          <w:szCs w:val="32"/>
          <w:highlight w:val="none"/>
          <w:lang w:val="en-US" w:eastAsia="zh-CN"/>
        </w:rPr>
        <w:t>严格贯彻落实“中央八项规定”精神和厉行节约要求，从严控制“三公”经费开支</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29.41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69.6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2021年度新增车辆编制，本年度未新增车辆编制</w:t>
      </w:r>
      <w:r>
        <w:rPr>
          <w:rFonts w:hint="eastAsia" w:ascii="仿宋_GB2312" w:hAnsi="Times New Roman" w:eastAsia="仿宋_GB2312" w:cs="DengXian-Regular"/>
          <w:sz w:val="32"/>
          <w:szCs w:val="32"/>
        </w:rPr>
        <w:t>。</w:t>
      </w:r>
    </w:p>
    <w:p>
      <w:pPr>
        <w:adjustRightInd w:val="0"/>
        <w:snapToGrid w:val="0"/>
        <w:spacing w:line="580" w:lineRule="exact"/>
        <w:rPr>
          <w:rFonts w:ascii="仿宋_GB2312" w:hAnsi="Times New Roman" w:eastAsia="仿宋_GB2312" w:cs="DengXian-Bold"/>
          <w:b/>
          <w:bCs/>
          <w:sz w:val="32"/>
          <w:szCs w:val="32"/>
        </w:rPr>
      </w:pP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w:t>
      </w:r>
      <w:r>
        <w:rPr>
          <w:rFonts w:hint="eastAsia" w:ascii="仿宋_GB2312" w:hAnsi="Times New Roman" w:eastAsia="仿宋_GB2312" w:cs="DengXian-Regular"/>
          <w:sz w:val="32"/>
          <w:szCs w:val="32"/>
          <w:lang w:val="en-US" w:eastAsia="zh-CN"/>
        </w:rPr>
        <w:t>与预算数持平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themeColor="text1"/>
          <w:sz w:val="32"/>
          <w:szCs w:val="32"/>
          <w:highlight w:val="none"/>
        </w:rPr>
        <w:t>202</w:t>
      </w:r>
      <w:r>
        <w:rPr>
          <w:rFonts w:hint="eastAsia" w:ascii="仿宋_GB2312" w:hAnsi="Times New Roman" w:eastAsia="仿宋_GB2312" w:cs="DengXian-Regular"/>
          <w:color w:val="000000" w:themeColor="text1"/>
          <w:sz w:val="32"/>
          <w:szCs w:val="32"/>
          <w:highlight w:val="none"/>
          <w:lang w:val="en-US" w:eastAsia="zh-CN"/>
        </w:rPr>
        <w:t>2</w:t>
      </w:r>
      <w:r>
        <w:rPr>
          <w:rFonts w:hint="eastAsia" w:ascii="仿宋_GB2312" w:hAnsi="Times New Roman" w:eastAsia="仿宋_GB2312" w:cs="DengXian-Regular"/>
          <w:color w:val="000000" w:themeColor="text1"/>
          <w:sz w:val="32"/>
          <w:szCs w:val="32"/>
          <w:highlight w:val="none"/>
        </w:rPr>
        <w:t>年度未发生</w:t>
      </w:r>
      <w:r>
        <w:rPr>
          <w:rFonts w:hint="eastAsia" w:ascii="仿宋_GB2312" w:hAnsi="Times New Roman" w:eastAsia="仿宋_GB2312" w:cs="DengXian-Regular"/>
          <w:color w:val="000000" w:themeColor="text1"/>
          <w:sz w:val="32"/>
          <w:szCs w:val="32"/>
          <w:highlight w:val="none"/>
          <w:lang w:val="en-US" w:eastAsia="zh-CN"/>
        </w:rPr>
        <w:t>公务用车购置费</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40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本年度未新增车辆编制，未发生公务用车购置费</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hint="default" w:ascii="仿宋_GB2312" w:hAnsi="Times New Roman" w:eastAsia="仿宋_GB2312" w:cs="DengXian-Regular"/>
          <w:sz w:val="32"/>
          <w:szCs w:val="32"/>
          <w:lang w:val="en-US"/>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12.83</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辆。公车运行维护费支出较预算减</w:t>
      </w:r>
      <w:r>
        <w:rPr>
          <w:rFonts w:hint="eastAsia" w:ascii="仿宋_GB2312" w:hAnsi="Times New Roman" w:eastAsia="仿宋_GB2312" w:cs="DengXian-Regular"/>
          <w:sz w:val="32"/>
          <w:szCs w:val="32"/>
          <w:lang w:val="en-US" w:eastAsia="zh-CN"/>
        </w:rPr>
        <w:t>少0.67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5.0</w:t>
      </w:r>
      <w:r>
        <w:rPr>
          <w:rFonts w:hint="eastAsia" w:ascii="仿宋_GB2312" w:hAnsi="Times New Roman" w:eastAsia="仿宋_GB2312" w:cs="DengXian-Regular"/>
          <w:sz w:val="32"/>
          <w:szCs w:val="32"/>
        </w:rPr>
        <w:t>%,主要是主要是</w:t>
      </w:r>
      <w:r>
        <w:rPr>
          <w:rFonts w:hint="eastAsia" w:ascii="仿宋_GB2312" w:hAnsi="Times New Roman" w:eastAsia="仿宋_GB2312" w:cs="DengXian-Regular"/>
          <w:color w:val="000000" w:themeColor="text1"/>
          <w:sz w:val="32"/>
          <w:szCs w:val="32"/>
          <w:highlight w:val="none"/>
          <w:lang w:val="en-US" w:eastAsia="zh-CN"/>
        </w:rPr>
        <w:t>严格贯彻落实“中央八项规定”精神和厉行节约要求，从严控制“三公”经费开支</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10.59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472.8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2021年度公务用车新购入，未全年投入使用，运行维护费用较少，本年度公务用车全年投入使用，运行维护费用增多。</w:t>
      </w:r>
    </w:p>
    <w:p>
      <w:pPr>
        <w:adjustRightInd w:val="0"/>
        <w:snapToGrid w:val="0"/>
        <w:spacing w:line="580" w:lineRule="exact"/>
        <w:ind w:firstLine="643" w:firstLineChars="200"/>
        <w:rPr>
          <w:rFonts w:hint="default" w:ascii="仿宋_GB2312" w:hAnsi="Times New Roman" w:eastAsia="仿宋_GB2312" w:cs="DengXian-Regular"/>
          <w:sz w:val="32"/>
          <w:szCs w:val="32"/>
          <w:lang w:val="en-US" w:eastAsia="zh-CN"/>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2022年度</w:t>
      </w:r>
      <w:r>
        <w:rPr>
          <w:rFonts w:hint="eastAsia" w:ascii="仿宋_GB2312" w:hAnsi="Times New Roman" w:eastAsia="仿宋_GB2312" w:cs="DengXian-Regular"/>
          <w:sz w:val="32"/>
          <w:szCs w:val="32"/>
          <w:lang w:val="en-US" w:eastAsia="zh-CN"/>
        </w:rPr>
        <w:t>未安排</w:t>
      </w:r>
      <w:r>
        <w:rPr>
          <w:rFonts w:hint="eastAsia" w:ascii="仿宋_GB2312" w:hAnsi="Times New Roman" w:eastAsia="仿宋_GB2312" w:cs="DengXian-Regular"/>
          <w:sz w:val="32"/>
          <w:szCs w:val="32"/>
        </w:rPr>
        <w:t>公务接待</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与预算、上年决算相比，均无变化，主要是近两年无公务接待工作需要。</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snapToGrid w:val="0"/>
        <w:spacing w:line="580" w:lineRule="exact"/>
        <w:ind w:firstLine="640" w:firstLineChars="200"/>
        <w:jc w:val="left"/>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本单位为事业单位，无机关运行经费。</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本单位2022年度政府预算无安排政府采购。</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w:t>
      </w:r>
      <w:r>
        <w:rPr>
          <w:rFonts w:hint="eastAsia" w:ascii="仿宋_GB2312" w:hAnsi="Times New Roman" w:eastAsia="仿宋_GB2312" w:cs="DengXian-Regular"/>
          <w:sz w:val="32"/>
          <w:szCs w:val="32"/>
          <w:lang w:val="en-US" w:eastAsia="zh-CN"/>
        </w:rPr>
        <w:t>单位</w:t>
      </w:r>
      <w:r>
        <w:rPr>
          <w:rFonts w:hint="eastAsia" w:ascii="仿宋_GB2312" w:hAnsi="Times New Roman" w:eastAsia="仿宋_GB2312" w:cs="DengXian-Regular"/>
          <w:sz w:val="32"/>
          <w:szCs w:val="32"/>
        </w:rPr>
        <w:t>共有车辆</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val="en-US" w:eastAsia="zh-CN"/>
        </w:rPr>
        <w:t>按照公务用车编制的批复，特种专业技术用车投入使用</w:t>
      </w:r>
      <w:r>
        <w:rPr>
          <w:rFonts w:hint="eastAsia" w:ascii="仿宋_GB2312" w:hAnsi="Times New Roman" w:eastAsia="仿宋_GB2312" w:cs="DengXian-Regular"/>
          <w:sz w:val="32"/>
          <w:szCs w:val="32"/>
        </w:rPr>
        <w:t>。其中</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机要通信用车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仿宋_GB2312" w:eastAsia="仿宋_GB2312" w:cs="仿宋_GB2312"/>
          <w:b/>
          <w:bCs/>
          <w:sz w:val="32"/>
          <w:szCs w:val="32"/>
        </w:rPr>
      </w:pPr>
      <w:r>
        <w:rPr>
          <w:rFonts w:hint="eastAsia" w:ascii="仿宋_GB2312" w:hAnsi="Times New Roman" w:eastAsia="仿宋_GB2312" w:cs="DengXian-Regular"/>
          <w:sz w:val="32"/>
          <w:szCs w:val="32"/>
          <w:lang w:val="en-US" w:eastAsia="zh-CN"/>
        </w:rPr>
        <w:t>根据预算绩效管理要求，本单位组织对2022年度一般公共预算项目支出全面开展绩效自评，其中，一级项目2个，共涉及资金1794万元，占一般公共预算项目支出总额的100.0%。组织对“涿州廉政教育中心运行经费”等一级项目开展了重点评价，涉及一般公共预算支出1788万元。从评价情况来看，2022年度本单位的各个预算项目均较好的实现了预期绩效目标，不存在偏离绩效目标较大的项目。</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val="en-US" w:eastAsia="zh-CN"/>
        </w:rPr>
        <w:t>单位</w:t>
      </w:r>
      <w:r>
        <w:rPr>
          <w:rFonts w:hint="eastAsia" w:ascii="仿宋_GB2312" w:hAnsi="仿宋_GB2312" w:eastAsia="仿宋_GB2312" w:cs="仿宋_GB2312"/>
          <w:b/>
          <w:bCs/>
          <w:sz w:val="32"/>
          <w:szCs w:val="32"/>
        </w:rPr>
        <w:t>决算中项目绩效自评结果</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本单位在今年单位决算公开中反映涿州廉政教育中心运行经费项目等2个项目绩效自评结果。</w:t>
      </w:r>
    </w:p>
    <w:p>
      <w:pPr>
        <w:numPr>
          <w:ilvl w:val="0"/>
          <w:numId w:val="2"/>
        </w:numPr>
        <w:adjustRightInd w:val="0"/>
        <w:snapToGrid w:val="0"/>
        <w:spacing w:line="580" w:lineRule="exact"/>
        <w:ind w:leftChars="0" w:firstLine="640" w:firstLineChars="200"/>
        <w:rPr>
          <w:rFonts w:hint="eastAsia" w:ascii="仿宋_GB2312" w:hAnsi="仿宋_GB2312" w:eastAsia="仿宋_GB2312" w:cs="仿宋_GB2312"/>
          <w:sz w:val="32"/>
          <w:szCs w:val="32"/>
          <w:lang w:eastAsia="zh-CN"/>
        </w:rPr>
      </w:pPr>
      <w:r>
        <w:rPr>
          <w:rFonts w:hint="eastAsia" w:ascii="仿宋_GB2312" w:hAnsi="Times New Roman" w:eastAsia="仿宋_GB2312" w:cs="DengXian-Regular"/>
          <w:sz w:val="32"/>
          <w:szCs w:val="32"/>
          <w:lang w:val="en-US" w:eastAsia="zh-CN"/>
        </w:rPr>
        <w:t>涿州廉政教育中心运行经费项目自评综述：根据年初设定的绩效目标，涿州廉政教育中心运行经费项目绩效自评得分为100分（绩效自评表附后）。全年预算数为1776万元，执行数为1776万元，完成预算的100.0%。项目绩效目标完成情况：通过项目实施，完成了年初设定的各项绩效目标，满足纪检监察工作人员办公需求，保障日常工作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未发现问题</w:t>
      </w:r>
      <w:r>
        <w:rPr>
          <w:rFonts w:hint="eastAsia" w:ascii="仿宋_GB2312" w:hAnsi="Times New Roman" w:eastAsia="仿宋_GB2312" w:cs="DengXian-Regular"/>
          <w:sz w:val="32"/>
          <w:szCs w:val="32"/>
        </w:rPr>
        <w:t>。</w:t>
      </w:r>
    </w:p>
    <w:tbl>
      <w:tblPr>
        <w:tblStyle w:val="6"/>
        <w:tblpPr w:leftFromText="180" w:rightFromText="180" w:vertAnchor="text" w:horzAnchor="page" w:tblpX="1514" w:tblpY="590"/>
        <w:tblOverlap w:val="never"/>
        <w:tblW w:w="5000" w:type="pct"/>
        <w:tblInd w:w="0" w:type="dxa"/>
        <w:shd w:val="clear" w:color="auto" w:fill="auto"/>
        <w:tblLayout w:type="autofit"/>
        <w:tblCellMar>
          <w:top w:w="0" w:type="dxa"/>
          <w:left w:w="0" w:type="dxa"/>
          <w:bottom w:w="0" w:type="dxa"/>
          <w:right w:w="0" w:type="dxa"/>
        </w:tblCellMar>
      </w:tblPr>
      <w:tblGrid>
        <w:gridCol w:w="793"/>
        <w:gridCol w:w="635"/>
        <w:gridCol w:w="603"/>
        <w:gridCol w:w="797"/>
        <w:gridCol w:w="1966"/>
        <w:gridCol w:w="410"/>
        <w:gridCol w:w="359"/>
        <w:gridCol w:w="286"/>
        <w:gridCol w:w="662"/>
        <w:gridCol w:w="1143"/>
        <w:gridCol w:w="797"/>
        <w:gridCol w:w="423"/>
      </w:tblGrid>
      <w:tr>
        <w:tblPrEx>
          <w:shd w:val="clear" w:color="auto" w:fill="auto"/>
          <w:tblCellMar>
            <w:top w:w="0" w:type="dxa"/>
            <w:left w:w="0" w:type="dxa"/>
            <w:bottom w:w="0" w:type="dxa"/>
            <w:right w:w="0" w:type="dxa"/>
          </w:tblCellMar>
        </w:tblPrEx>
        <w:trPr>
          <w:trHeight w:val="360" w:hRule="atLeast"/>
        </w:trPr>
        <w:tc>
          <w:tcPr>
            <w:tcW w:w="5000" w:type="pct"/>
            <w:gridSpan w:val="12"/>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themeColor="text1"/>
                <w:sz w:val="13"/>
                <w:szCs w:val="13"/>
                <w:highlight w:val="none"/>
                <w:u w:val="none"/>
              </w:rPr>
            </w:pPr>
            <w:r>
              <w:rPr>
                <w:rFonts w:hint="eastAsia" w:ascii="方正小标宋_GBK" w:hAnsi="方正小标宋_GBK" w:eastAsia="方正小标宋_GBK" w:cs="方正小标宋_GBK"/>
                <w:i w:val="0"/>
                <w:color w:val="000000" w:themeColor="text1"/>
                <w:kern w:val="0"/>
                <w:sz w:val="36"/>
                <w:szCs w:val="36"/>
                <w:highlight w:val="none"/>
                <w:u w:val="none"/>
                <w:lang w:val="en-US" w:eastAsia="zh-CN" w:bidi="ar"/>
              </w:rPr>
              <w:t>2022年度市级预算项目绩效自评表</w:t>
            </w:r>
          </w:p>
        </w:tc>
      </w:tr>
      <w:tr>
        <w:tblPrEx>
          <w:tblCellMar>
            <w:top w:w="0" w:type="dxa"/>
            <w:left w:w="0" w:type="dxa"/>
            <w:bottom w:w="0" w:type="dxa"/>
            <w:right w:w="0" w:type="dxa"/>
          </w:tblCellMar>
        </w:tblPrEx>
        <w:trPr>
          <w:trHeight w:val="120" w:hRule="atLeast"/>
        </w:trPr>
        <w:tc>
          <w:tcPr>
            <w:tcW w:w="5000" w:type="pct"/>
            <w:gridSpan w:val="12"/>
            <w:vMerge w:val="continue"/>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default" w:ascii="Arial" w:hAnsi="Arial" w:eastAsia="宋体" w:cs="Arial"/>
                <w:i w:val="0"/>
                <w:color w:val="000000" w:themeColor="text1"/>
                <w:sz w:val="13"/>
                <w:szCs w:val="13"/>
                <w:highlight w:val="none"/>
                <w:u w:val="none"/>
              </w:rPr>
            </w:pPr>
          </w:p>
        </w:tc>
      </w:tr>
      <w:tr>
        <w:tblPrEx>
          <w:tblCellMar>
            <w:top w:w="0" w:type="dxa"/>
            <w:left w:w="0" w:type="dxa"/>
            <w:bottom w:w="0" w:type="dxa"/>
            <w:right w:w="0" w:type="dxa"/>
          </w:tblCellMar>
        </w:tblPrEx>
        <w:trPr>
          <w:trHeight w:val="448"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一、基本情况</w:t>
            </w: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项目名称</w:t>
            </w:r>
          </w:p>
        </w:tc>
        <w:tc>
          <w:tcPr>
            <w:tcW w:w="78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涿州廉政教育中心运行经费</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是否为专项资金</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lang w:eastAsia="zh-CN"/>
              </w:rPr>
            </w:pPr>
            <w:r>
              <w:rPr>
                <w:rFonts w:hint="eastAsia" w:asciiTheme="minorEastAsia" w:hAnsiTheme="minorEastAsia" w:cstheme="minorEastAsia"/>
                <w:b w:val="0"/>
                <w:bCs w:val="0"/>
                <w:i w:val="0"/>
                <w:color w:val="000000" w:themeColor="text1"/>
                <w:sz w:val="16"/>
                <w:szCs w:val="16"/>
                <w:highlight w:val="none"/>
                <w:u w:val="none"/>
                <w:lang w:eastAsia="zh-CN"/>
              </w:rPr>
              <w:t>是</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实施主管单位</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222005 - 保定市涿州廉政教育中心</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金额单位</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万元</w:t>
            </w:r>
          </w:p>
        </w:tc>
      </w:tr>
      <w:tr>
        <w:tblPrEx>
          <w:tblCellMar>
            <w:top w:w="0" w:type="dxa"/>
            <w:left w:w="0" w:type="dxa"/>
            <w:bottom w:w="0" w:type="dxa"/>
            <w:right w:w="0" w:type="dxa"/>
          </w:tblCellMar>
        </w:tblPrEx>
        <w:trPr>
          <w:trHeight w:val="448"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二、预算执行情况</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预算安排情况(调整后)</w:t>
            </w:r>
          </w:p>
        </w:tc>
        <w:tc>
          <w:tcPr>
            <w:tcW w:w="17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资金到位情况</w:t>
            </w:r>
          </w:p>
        </w:tc>
        <w:tc>
          <w:tcPr>
            <w:tcW w:w="137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资金执行情况</w:t>
            </w:r>
          </w:p>
        </w:tc>
        <w:tc>
          <w:tcPr>
            <w:tcW w:w="68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预算执行进度(%)</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预算数</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1776.00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到位数</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1776.00</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执行数</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1776.00</w:t>
            </w:r>
          </w:p>
        </w:tc>
        <w:tc>
          <w:tcPr>
            <w:tcW w:w="68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100.00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其中:财政资金</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1776.00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其中:财政资金</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1776.00</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其中:财政资金</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1776.00</w:t>
            </w:r>
          </w:p>
        </w:tc>
        <w:tc>
          <w:tcPr>
            <w:tcW w:w="68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其他</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其他</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0</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其他</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0</w:t>
            </w:r>
          </w:p>
        </w:tc>
        <w:tc>
          <w:tcPr>
            <w:tcW w:w="68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r>
      <w:tr>
        <w:tblPrEx>
          <w:tblCellMar>
            <w:top w:w="0" w:type="dxa"/>
            <w:left w:w="0" w:type="dxa"/>
            <w:bottom w:w="0" w:type="dxa"/>
            <w:right w:w="0" w:type="dxa"/>
          </w:tblCellMar>
        </w:tblPrEx>
        <w:trPr>
          <w:trHeight w:val="448"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三、目标完成情况</w:t>
            </w:r>
          </w:p>
        </w:tc>
        <w:tc>
          <w:tcPr>
            <w:tcW w:w="225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年度预期目标</w:t>
            </w:r>
          </w:p>
        </w:tc>
        <w:tc>
          <w:tcPr>
            <w:tcW w:w="161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具体完成情况</w:t>
            </w:r>
          </w:p>
        </w:tc>
        <w:tc>
          <w:tcPr>
            <w:tcW w:w="68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总体完成率(%)</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25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保障中心日常运行</w:t>
            </w:r>
          </w:p>
        </w:tc>
        <w:tc>
          <w:tcPr>
            <w:tcW w:w="161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能保障中心日常运行，保障办案及留置场所正常使用</w:t>
            </w:r>
          </w:p>
        </w:tc>
        <w:tc>
          <w:tcPr>
            <w:tcW w:w="68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100.00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25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提高办案效率</w:t>
            </w:r>
          </w:p>
        </w:tc>
        <w:tc>
          <w:tcPr>
            <w:tcW w:w="161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提高了办案效率，提高了办案质量。</w:t>
            </w:r>
          </w:p>
        </w:tc>
        <w:tc>
          <w:tcPr>
            <w:tcW w:w="68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100.00</w:t>
            </w:r>
          </w:p>
        </w:tc>
      </w:tr>
      <w:tr>
        <w:tblPrEx>
          <w:tblCellMar>
            <w:top w:w="0" w:type="dxa"/>
            <w:left w:w="0" w:type="dxa"/>
            <w:bottom w:w="0" w:type="dxa"/>
            <w:right w:w="0" w:type="dxa"/>
          </w:tblCellMar>
        </w:tblPrEx>
        <w:trPr>
          <w:trHeight w:val="448"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四、年度绩效        指标完成情况</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一级指标</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二级指标</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三级指标</w:t>
            </w:r>
          </w:p>
        </w:tc>
        <w:tc>
          <w:tcPr>
            <w:tcW w:w="11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指标说明</w:t>
            </w: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指标分值</w:t>
            </w:r>
          </w:p>
        </w:tc>
        <w:tc>
          <w:tcPr>
            <w:tcW w:w="736"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预期指标值</w:t>
            </w:r>
          </w:p>
        </w:tc>
        <w:tc>
          <w:tcPr>
            <w:tcW w:w="6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单项指标实际完成值（%）</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单项指标完成情况</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自评得分</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11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符号</w:t>
            </w:r>
          </w:p>
        </w:tc>
        <w:tc>
          <w:tcPr>
            <w:tcW w:w="1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值</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单位(文字描述)</w:t>
            </w:r>
          </w:p>
        </w:tc>
        <w:tc>
          <w:tcPr>
            <w:tcW w:w="642" w:type="pct"/>
            <w:vMerge w:val="continue"/>
            <w:tcBorders>
              <w:top w:val="single" w:color="000000" w:sz="4" w:space="0"/>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产出指标</w:t>
            </w: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数量指标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聘用临时工人数</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聘用临时工人数</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&gt;=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60</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人</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质量指标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综合事务保障率</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综合事务保障率</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&gt;=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90</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95</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时效指标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资金支付及时率</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资金支付及时率</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成本指标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成本控制率</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实际支出金额占预算金额的比例</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&lt;=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效益指标</w:t>
            </w: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社会效益指标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突发事件处置率</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处置完成突发事件数量占突发事件数量的比率</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30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&gt;=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85</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95</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30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预算执行率</w:t>
            </w: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预算执行率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自评总分</w:t>
            </w:r>
          </w:p>
        </w:tc>
        <w:tc>
          <w:tcPr>
            <w:tcW w:w="4193" w:type="pct"/>
            <w:gridSpan w:val="10"/>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r>
    </w:tbl>
    <w:p>
      <w:pPr>
        <w:numPr>
          <w:ilvl w:val="0"/>
          <w:numId w:val="0"/>
        </w:numPr>
        <w:adjustRightInd w:val="0"/>
        <w:snapToGrid w:val="0"/>
        <w:spacing w:line="580" w:lineRule="exact"/>
        <w:rPr>
          <w:rFonts w:hint="eastAsia" w:ascii="仿宋_GB2312" w:hAnsi="仿宋_GB2312" w:eastAsia="仿宋_GB2312" w:cs="仿宋_GB2312"/>
          <w:sz w:val="32"/>
          <w:szCs w:val="32"/>
          <w:lang w:val="en-US" w:eastAsia="zh-CN"/>
        </w:rPr>
      </w:pPr>
    </w:p>
    <w:p>
      <w:pPr>
        <w:numPr>
          <w:ilvl w:val="0"/>
          <w:numId w:val="0"/>
        </w:num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 w:hAnsi="仿宋" w:eastAsia="仿宋" w:cs="仿宋"/>
          <w:b w:val="0"/>
          <w:bCs w:val="0"/>
          <w:i w:val="0"/>
          <w:color w:val="000000" w:themeColor="text1"/>
          <w:kern w:val="0"/>
          <w:sz w:val="32"/>
          <w:szCs w:val="32"/>
          <w:highlight w:val="none"/>
          <w:u w:val="none"/>
          <w:lang w:val="en-US" w:eastAsia="zh-CN" w:bidi="ar"/>
        </w:rPr>
        <w:t>廉政教育中心购置公务用车</w:t>
      </w:r>
      <w:r>
        <w:rPr>
          <w:rFonts w:hint="eastAsia" w:ascii="仿宋_GB2312" w:hAnsi="仿宋_GB2312" w:eastAsia="仿宋_GB2312" w:cs="仿宋_GB2312"/>
          <w:sz w:val="32"/>
          <w:szCs w:val="32"/>
        </w:rPr>
        <w:t>项目自评综述：根据年初设定的绩效目</w:t>
      </w:r>
      <w:r>
        <w:rPr>
          <w:rFonts w:hint="eastAsia" w:ascii="仿宋" w:hAnsi="仿宋" w:eastAsia="仿宋" w:cs="仿宋"/>
          <w:b w:val="0"/>
          <w:bCs w:val="0"/>
          <w:i w:val="0"/>
          <w:color w:val="000000" w:themeColor="text1"/>
          <w:kern w:val="0"/>
          <w:sz w:val="32"/>
          <w:szCs w:val="32"/>
          <w:highlight w:val="none"/>
          <w:u w:val="none"/>
          <w:lang w:val="en-US" w:eastAsia="zh-CN" w:bidi="ar"/>
        </w:rPr>
        <w:t>标，涿州廉政教育中心专项办案费项目绩效自评得分为96.67分（绩效自评表附后）。全年预算数为18万元，执行数为12万元，完成预算的66.67%，项目绩效目标完成情况：通过项目实施，完成了年初设定的各项绩效</w:t>
      </w:r>
      <w:r>
        <w:rPr>
          <w:rFonts w:hint="eastAsia" w:ascii="仿宋_GB2312" w:hAnsi="仿宋_GB2312" w:eastAsia="仿宋_GB2312" w:cs="仿宋_GB2312"/>
          <w:sz w:val="32"/>
          <w:szCs w:val="32"/>
        </w:rPr>
        <w:t>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highlight w:val="none"/>
          <w:lang w:val="en-US" w:eastAsia="zh-CN"/>
        </w:rPr>
        <w:t>提高日常工作及办案效率，保障办案的安全性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未发现问题</w:t>
      </w:r>
      <w:r>
        <w:rPr>
          <w:rFonts w:hint="eastAsia" w:ascii="仿宋_GB2312" w:hAnsi="仿宋_GB2312" w:eastAsia="仿宋_GB2312" w:cs="仿宋_GB2312"/>
          <w:sz w:val="32"/>
          <w:szCs w:val="32"/>
          <w:lang w:eastAsia="zh-CN"/>
        </w:rPr>
        <w:t>。</w:t>
      </w:r>
    </w:p>
    <w:p>
      <w:pPr>
        <w:rPr>
          <w:rFonts w:hint="eastAsia" w:eastAsia="宋体"/>
          <w:lang w:eastAsia="zh-CN"/>
        </w:rPr>
      </w:pPr>
    </w:p>
    <w:p>
      <w:pPr>
        <w:rPr>
          <w:rFonts w:hint="eastAsia" w:eastAsia="宋体"/>
          <w:lang w:eastAsia="zh-CN"/>
        </w:rPr>
      </w:pPr>
    </w:p>
    <w:tbl>
      <w:tblPr>
        <w:tblStyle w:val="6"/>
        <w:tblpPr w:leftFromText="180" w:rightFromText="180" w:vertAnchor="text" w:horzAnchor="page" w:tblpX="1514" w:tblpY="590"/>
        <w:tblOverlap w:val="never"/>
        <w:tblW w:w="5000" w:type="pct"/>
        <w:tblInd w:w="0" w:type="dxa"/>
        <w:shd w:val="clear" w:color="auto" w:fill="auto"/>
        <w:tblLayout w:type="autofit"/>
        <w:tblCellMar>
          <w:top w:w="0" w:type="dxa"/>
          <w:left w:w="0" w:type="dxa"/>
          <w:bottom w:w="0" w:type="dxa"/>
          <w:right w:w="0" w:type="dxa"/>
        </w:tblCellMar>
      </w:tblPr>
      <w:tblGrid>
        <w:gridCol w:w="793"/>
        <w:gridCol w:w="635"/>
        <w:gridCol w:w="603"/>
        <w:gridCol w:w="797"/>
        <w:gridCol w:w="1966"/>
        <w:gridCol w:w="410"/>
        <w:gridCol w:w="359"/>
        <w:gridCol w:w="286"/>
        <w:gridCol w:w="662"/>
        <w:gridCol w:w="1143"/>
        <w:gridCol w:w="797"/>
        <w:gridCol w:w="423"/>
      </w:tblGrid>
      <w:tr>
        <w:tblPrEx>
          <w:shd w:val="clear" w:color="auto" w:fill="auto"/>
          <w:tblCellMar>
            <w:top w:w="0" w:type="dxa"/>
            <w:left w:w="0" w:type="dxa"/>
            <w:bottom w:w="0" w:type="dxa"/>
            <w:right w:w="0" w:type="dxa"/>
          </w:tblCellMar>
        </w:tblPrEx>
        <w:trPr>
          <w:trHeight w:val="360" w:hRule="atLeast"/>
        </w:trPr>
        <w:tc>
          <w:tcPr>
            <w:tcW w:w="5000" w:type="pct"/>
            <w:gridSpan w:val="12"/>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Arial" w:hAnsi="Arial" w:eastAsia="宋体" w:cs="Arial"/>
                <w:i w:val="0"/>
                <w:color w:val="000000" w:themeColor="text1"/>
                <w:sz w:val="13"/>
                <w:szCs w:val="13"/>
                <w:highlight w:val="none"/>
                <w:u w:val="none"/>
              </w:rPr>
            </w:pPr>
            <w:r>
              <w:rPr>
                <w:rFonts w:hint="eastAsia" w:ascii="方正小标宋_GBK" w:hAnsi="方正小标宋_GBK" w:eastAsia="方正小标宋_GBK" w:cs="方正小标宋_GBK"/>
                <w:i w:val="0"/>
                <w:color w:val="000000" w:themeColor="text1"/>
                <w:kern w:val="0"/>
                <w:sz w:val="36"/>
                <w:szCs w:val="36"/>
                <w:highlight w:val="none"/>
                <w:u w:val="none"/>
                <w:lang w:val="en-US" w:eastAsia="zh-CN" w:bidi="ar"/>
              </w:rPr>
              <w:t>2022年度市级预算项目绩效自评表</w:t>
            </w:r>
          </w:p>
        </w:tc>
      </w:tr>
      <w:tr>
        <w:tblPrEx>
          <w:tblCellMar>
            <w:top w:w="0" w:type="dxa"/>
            <w:left w:w="0" w:type="dxa"/>
            <w:bottom w:w="0" w:type="dxa"/>
            <w:right w:w="0" w:type="dxa"/>
          </w:tblCellMar>
        </w:tblPrEx>
        <w:trPr>
          <w:trHeight w:val="120" w:hRule="atLeast"/>
        </w:trPr>
        <w:tc>
          <w:tcPr>
            <w:tcW w:w="5000" w:type="pct"/>
            <w:gridSpan w:val="12"/>
            <w:vMerge w:val="continue"/>
            <w:tcBorders>
              <w:top w:val="nil"/>
              <w:left w:val="nil"/>
              <w:bottom w:val="single" w:color="000000" w:sz="4" w:space="0"/>
              <w:right w:val="nil"/>
            </w:tcBorders>
            <w:shd w:val="clear" w:color="auto" w:fill="auto"/>
            <w:tcMar>
              <w:top w:w="15" w:type="dxa"/>
              <w:left w:w="15" w:type="dxa"/>
              <w:right w:w="15" w:type="dxa"/>
            </w:tcMar>
            <w:vAlign w:val="center"/>
          </w:tcPr>
          <w:p>
            <w:pPr>
              <w:jc w:val="center"/>
              <w:rPr>
                <w:rFonts w:hint="default" w:ascii="Arial" w:hAnsi="Arial" w:eastAsia="宋体" w:cs="Arial"/>
                <w:i w:val="0"/>
                <w:color w:val="000000" w:themeColor="text1"/>
                <w:sz w:val="13"/>
                <w:szCs w:val="13"/>
                <w:highlight w:val="none"/>
                <w:u w:val="none"/>
              </w:rPr>
            </w:pPr>
          </w:p>
        </w:tc>
      </w:tr>
      <w:tr>
        <w:tblPrEx>
          <w:tblCellMar>
            <w:top w:w="0" w:type="dxa"/>
            <w:left w:w="0" w:type="dxa"/>
            <w:bottom w:w="0" w:type="dxa"/>
            <w:right w:w="0" w:type="dxa"/>
          </w:tblCellMar>
        </w:tblPrEx>
        <w:trPr>
          <w:trHeight w:val="448" w:hRule="atLeast"/>
        </w:trPr>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一、基本情况</w:t>
            </w: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项目名称</w:t>
            </w:r>
          </w:p>
        </w:tc>
        <w:tc>
          <w:tcPr>
            <w:tcW w:w="78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涿州廉政教育中心专项办案费</w:t>
            </w:r>
          </w:p>
        </w:tc>
        <w:tc>
          <w:tcPr>
            <w:tcW w:w="11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是否为专项资金</w:t>
            </w:r>
          </w:p>
        </w:tc>
        <w:tc>
          <w:tcPr>
            <w:tcW w:w="23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lang w:eastAsia="zh-CN"/>
              </w:rPr>
            </w:pPr>
            <w:r>
              <w:rPr>
                <w:rFonts w:hint="eastAsia" w:asciiTheme="minorEastAsia" w:hAnsiTheme="minorEastAsia" w:cstheme="minorEastAsia"/>
                <w:b w:val="0"/>
                <w:bCs w:val="0"/>
                <w:i w:val="0"/>
                <w:color w:val="000000" w:themeColor="text1"/>
                <w:sz w:val="16"/>
                <w:szCs w:val="16"/>
                <w:highlight w:val="none"/>
                <w:u w:val="none"/>
                <w:lang w:eastAsia="zh-CN"/>
              </w:rPr>
              <w:t>是</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实施主管单位</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222005 - 保定市涿州廉政教育中心</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金额单位</w:t>
            </w:r>
          </w:p>
        </w:tc>
        <w:tc>
          <w:tcPr>
            <w:tcW w:w="2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万元</w:t>
            </w:r>
          </w:p>
        </w:tc>
      </w:tr>
      <w:tr>
        <w:tblPrEx>
          <w:tblCellMar>
            <w:top w:w="0" w:type="dxa"/>
            <w:left w:w="0" w:type="dxa"/>
            <w:bottom w:w="0" w:type="dxa"/>
            <w:right w:w="0" w:type="dxa"/>
          </w:tblCellMar>
        </w:tblPrEx>
        <w:trPr>
          <w:trHeight w:val="448"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二、预算执行情况</w:t>
            </w:r>
          </w:p>
        </w:tc>
        <w:tc>
          <w:tcPr>
            <w:tcW w:w="69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预算安排情况(调整后)</w:t>
            </w:r>
          </w:p>
        </w:tc>
        <w:tc>
          <w:tcPr>
            <w:tcW w:w="1787"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资金到位情况</w:t>
            </w:r>
          </w:p>
        </w:tc>
        <w:tc>
          <w:tcPr>
            <w:tcW w:w="1379"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资金执行情况</w:t>
            </w:r>
          </w:p>
        </w:tc>
        <w:tc>
          <w:tcPr>
            <w:tcW w:w="68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预算执行进度(%)</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预算数</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18.00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到位数</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18.00</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执行数</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12.00</w:t>
            </w:r>
          </w:p>
        </w:tc>
        <w:tc>
          <w:tcPr>
            <w:tcW w:w="68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66.67</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其中:财政资金</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18.00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其中:财政资金</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18.00</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其中:财政资金</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12.00</w:t>
            </w:r>
          </w:p>
        </w:tc>
        <w:tc>
          <w:tcPr>
            <w:tcW w:w="68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其他</w:t>
            </w:r>
          </w:p>
        </w:tc>
        <w:tc>
          <w:tcPr>
            <w:tcW w:w="33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0</w:t>
            </w:r>
          </w:p>
        </w:tc>
        <w:tc>
          <w:tcPr>
            <w:tcW w:w="4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其他</w:t>
            </w:r>
          </w:p>
        </w:tc>
        <w:tc>
          <w:tcPr>
            <w:tcW w:w="133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0</w:t>
            </w:r>
          </w:p>
        </w:tc>
        <w:tc>
          <w:tcPr>
            <w:tcW w:w="36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其他</w:t>
            </w:r>
          </w:p>
        </w:tc>
        <w:tc>
          <w:tcPr>
            <w:tcW w:w="101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0</w:t>
            </w:r>
          </w:p>
        </w:tc>
        <w:tc>
          <w:tcPr>
            <w:tcW w:w="68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r>
      <w:tr>
        <w:tblPrEx>
          <w:tblCellMar>
            <w:top w:w="0" w:type="dxa"/>
            <w:left w:w="0" w:type="dxa"/>
            <w:bottom w:w="0" w:type="dxa"/>
            <w:right w:w="0" w:type="dxa"/>
          </w:tblCellMar>
        </w:tblPrEx>
        <w:trPr>
          <w:trHeight w:val="448"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三、目标完成情况</w:t>
            </w:r>
          </w:p>
        </w:tc>
        <w:tc>
          <w:tcPr>
            <w:tcW w:w="225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年度预期目标</w:t>
            </w:r>
          </w:p>
        </w:tc>
        <w:tc>
          <w:tcPr>
            <w:tcW w:w="161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具体完成情况</w:t>
            </w:r>
          </w:p>
        </w:tc>
        <w:tc>
          <w:tcPr>
            <w:tcW w:w="68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总体完成率(%)</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25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eastAsia="zh-CN"/>
              </w:rPr>
            </w:pPr>
            <w:r>
              <w:rPr>
                <w:rFonts w:hint="eastAsia" w:asciiTheme="minorEastAsia" w:hAnsiTheme="minorEastAsia" w:eastAsiaTheme="minorEastAsia" w:cstheme="minorEastAsia"/>
                <w:b w:val="0"/>
                <w:bCs w:val="0"/>
                <w:i w:val="0"/>
                <w:color w:val="000000" w:themeColor="text1"/>
                <w:sz w:val="16"/>
                <w:szCs w:val="16"/>
                <w:highlight w:val="none"/>
                <w:u w:val="none"/>
                <w:lang w:val="en-US" w:eastAsia="zh-CN"/>
              </w:rPr>
              <w:t>提升办案效率</w:t>
            </w:r>
          </w:p>
        </w:tc>
        <w:tc>
          <w:tcPr>
            <w:tcW w:w="161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提高了办案效率，促进了办案质量的提高</w:t>
            </w:r>
          </w:p>
        </w:tc>
        <w:tc>
          <w:tcPr>
            <w:tcW w:w="68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100.00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255"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eastAsia="zh-CN"/>
              </w:rPr>
            </w:pPr>
            <w:r>
              <w:rPr>
                <w:rFonts w:hint="eastAsia" w:asciiTheme="minorEastAsia" w:hAnsiTheme="minorEastAsia" w:eastAsiaTheme="minorEastAsia" w:cstheme="minorEastAsia"/>
                <w:b w:val="0"/>
                <w:bCs w:val="0"/>
                <w:i w:val="0"/>
                <w:color w:val="000000" w:themeColor="text1"/>
                <w:sz w:val="16"/>
                <w:szCs w:val="16"/>
                <w:highlight w:val="none"/>
                <w:u w:val="none"/>
                <w:lang w:val="en-US" w:eastAsia="zh-CN"/>
              </w:rPr>
              <w:t>保障办案所需</w:t>
            </w:r>
          </w:p>
        </w:tc>
        <w:tc>
          <w:tcPr>
            <w:tcW w:w="1610" w:type="pct"/>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sz w:val="16"/>
                <w:szCs w:val="16"/>
                <w:highlight w:val="none"/>
                <w:u w:val="none"/>
                <w:lang w:val="en-US" w:eastAsia="zh-CN"/>
              </w:rPr>
            </w:pPr>
            <w:r>
              <w:rPr>
                <w:rFonts w:hint="eastAsia" w:asciiTheme="minorEastAsia" w:hAnsiTheme="minorEastAsia" w:eastAsiaTheme="minorEastAsia" w:cstheme="minorEastAsia"/>
                <w:b w:val="0"/>
                <w:bCs w:val="0"/>
                <w:i w:val="0"/>
                <w:color w:val="000000" w:themeColor="text1"/>
                <w:sz w:val="16"/>
                <w:szCs w:val="16"/>
                <w:highlight w:val="none"/>
                <w:u w:val="none"/>
                <w:lang w:val="en-US" w:eastAsia="zh-CN"/>
              </w:rPr>
              <w:t>保障了办案所需，提高了办案速度</w:t>
            </w:r>
          </w:p>
        </w:tc>
        <w:tc>
          <w:tcPr>
            <w:tcW w:w="685"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100.00</w:t>
            </w:r>
          </w:p>
        </w:tc>
      </w:tr>
      <w:tr>
        <w:tblPrEx>
          <w:tblCellMar>
            <w:top w:w="0" w:type="dxa"/>
            <w:left w:w="0" w:type="dxa"/>
            <w:bottom w:w="0" w:type="dxa"/>
            <w:right w:w="0" w:type="dxa"/>
          </w:tblCellMar>
        </w:tblPrEx>
        <w:trPr>
          <w:trHeight w:val="448" w:hRule="atLeast"/>
        </w:trPr>
        <w:tc>
          <w:tcPr>
            <w:tcW w:w="44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四、年度绩效        指标完成情况</w:t>
            </w: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一级指标</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二级指标</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三级指标</w:t>
            </w:r>
          </w:p>
        </w:tc>
        <w:tc>
          <w:tcPr>
            <w:tcW w:w="11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指标说明</w:t>
            </w:r>
          </w:p>
        </w:tc>
        <w:tc>
          <w:tcPr>
            <w:tcW w:w="23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指标分值</w:t>
            </w:r>
          </w:p>
        </w:tc>
        <w:tc>
          <w:tcPr>
            <w:tcW w:w="736"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预期指标值</w:t>
            </w:r>
          </w:p>
        </w:tc>
        <w:tc>
          <w:tcPr>
            <w:tcW w:w="6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单项指标实际完成值（%）</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单项指标完成情况</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自评得分</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11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3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符号</w:t>
            </w:r>
          </w:p>
        </w:tc>
        <w:tc>
          <w:tcPr>
            <w:tcW w:w="1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值</w:t>
            </w:r>
          </w:p>
        </w:tc>
        <w:tc>
          <w:tcPr>
            <w:tcW w:w="37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单位(文字描述)</w:t>
            </w:r>
          </w:p>
        </w:tc>
        <w:tc>
          <w:tcPr>
            <w:tcW w:w="642" w:type="pct"/>
            <w:vMerge w:val="continue"/>
            <w:tcBorders>
              <w:top w:val="single" w:color="000000" w:sz="4" w:space="0"/>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产出指标</w:t>
            </w: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数量指标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办案的数量</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办案的数量</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&gt;=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人</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21</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质量指标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综合事务保障率</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为执纪监督、党风廉政建设提高服务和保障</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&gt;=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90</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95</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时效指标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资金支付及时率</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资金支付及时率</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90</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20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成本指标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成本控制率</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实际支出金额占预算金额的比例</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&lt;=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效益指标</w:t>
            </w: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社会效益指标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办公任务支撑度</w:t>
            </w: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办公任务正常开展情况</w:t>
            </w: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30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&gt;=</w:t>
            </w: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95</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完成</w:t>
            </w: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30</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预算执行率</w:t>
            </w:r>
          </w:p>
        </w:tc>
        <w:tc>
          <w:tcPr>
            <w:tcW w:w="33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预算执行率</w:t>
            </w: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110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23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10</w:t>
            </w:r>
          </w:p>
        </w:tc>
        <w:tc>
          <w:tcPr>
            <w:tcW w:w="20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161"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64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449"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p>
        </w:tc>
        <w:tc>
          <w:tcPr>
            <w:tcW w:w="236"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6.67</w:t>
            </w:r>
          </w:p>
        </w:tc>
      </w:tr>
      <w:tr>
        <w:tblPrEx>
          <w:tblCellMar>
            <w:top w:w="0" w:type="dxa"/>
            <w:left w:w="0" w:type="dxa"/>
            <w:bottom w:w="0" w:type="dxa"/>
            <w:right w:w="0" w:type="dxa"/>
          </w:tblCellMar>
        </w:tblPrEx>
        <w:trPr>
          <w:trHeight w:val="448" w:hRule="atLeast"/>
        </w:trPr>
        <w:tc>
          <w:tcPr>
            <w:tcW w:w="44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val="0"/>
                <w:i w:val="0"/>
                <w:color w:val="000000" w:themeColor="text1"/>
                <w:sz w:val="16"/>
                <w:szCs w:val="16"/>
                <w:highlight w:val="none"/>
                <w:u w:val="none"/>
              </w:rPr>
            </w:pPr>
          </w:p>
        </w:tc>
        <w:tc>
          <w:tcPr>
            <w:tcW w:w="3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top"/>
              <w:rPr>
                <w:rFonts w:hint="eastAsia" w:asciiTheme="minorEastAsia" w:hAnsiTheme="minorEastAsia" w:eastAsiaTheme="minorEastAsia" w:cstheme="minorEastAsia"/>
                <w:b w:val="0"/>
                <w:bCs w:val="0"/>
                <w:i w:val="0"/>
                <w:color w:val="000000" w:themeColor="text1"/>
                <w:sz w:val="16"/>
                <w:szCs w:val="16"/>
                <w:highlight w:val="none"/>
                <w:u w:val="none"/>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自评总分</w:t>
            </w:r>
          </w:p>
        </w:tc>
        <w:tc>
          <w:tcPr>
            <w:tcW w:w="4193" w:type="pct"/>
            <w:gridSpan w:val="10"/>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keepNext w:val="0"/>
              <w:keepLines w:val="0"/>
              <w:widowControl/>
              <w:suppressLineNumbers w:val="0"/>
              <w:jc w:val="center"/>
              <w:textAlignment w:val="top"/>
              <w:rPr>
                <w:rFonts w:hint="default" w:asciiTheme="minorEastAsia" w:hAnsiTheme="minorEastAsia" w:eastAsiaTheme="minorEastAsia" w:cstheme="minorEastAsia"/>
                <w:b w:val="0"/>
                <w:bCs w:val="0"/>
                <w:i w:val="0"/>
                <w:color w:val="000000" w:themeColor="text1"/>
                <w:kern w:val="0"/>
                <w:sz w:val="16"/>
                <w:szCs w:val="16"/>
                <w:highlight w:val="none"/>
                <w:u w:val="none"/>
                <w:lang w:val="en-US" w:eastAsia="zh-CN" w:bidi="ar"/>
              </w:rPr>
            </w:pPr>
            <w:r>
              <w:rPr>
                <w:rFonts w:hint="eastAsia" w:asciiTheme="minorEastAsia" w:hAnsiTheme="minorEastAsia" w:eastAsiaTheme="minorEastAsia" w:cstheme="minorEastAsia"/>
                <w:b w:val="0"/>
                <w:bCs w:val="0"/>
                <w:i w:val="0"/>
                <w:color w:val="000000" w:themeColor="text1"/>
                <w:kern w:val="0"/>
                <w:sz w:val="16"/>
                <w:szCs w:val="16"/>
                <w:highlight w:val="none"/>
                <w:u w:val="none"/>
                <w:lang w:val="en-US" w:eastAsia="zh-CN" w:bidi="ar"/>
              </w:rPr>
              <w:t>96.67</w:t>
            </w:r>
          </w:p>
        </w:tc>
      </w:tr>
    </w:tbl>
    <w:p>
      <w:pPr>
        <w:numPr>
          <w:ilvl w:val="0"/>
          <w:numId w:val="0"/>
        </w:numPr>
        <w:adjustRightInd w:val="0"/>
        <w:snapToGrid w:val="0"/>
        <w:spacing w:line="580" w:lineRule="exact"/>
        <w:ind w:left="630" w:leftChars="0"/>
        <w:rPr>
          <w:rFonts w:hint="eastAsia" w:ascii="仿宋_GB2312" w:hAnsi="仿宋_GB2312" w:eastAsia="仿宋_GB2312" w:cs="仿宋_GB2312"/>
          <w:sz w:val="32"/>
          <w:szCs w:val="32"/>
          <w:lang w:eastAsia="zh-CN"/>
        </w:rPr>
      </w:pPr>
    </w:p>
    <w:p>
      <w:pPr>
        <w:numPr>
          <w:ilvl w:val="0"/>
          <w:numId w:val="3"/>
        </w:numPr>
        <w:adjustRightInd w:val="0"/>
        <w:snapToGrid w:val="0"/>
        <w:spacing w:line="580" w:lineRule="exact"/>
        <w:ind w:left="420" w:leftChars="200" w:firstLine="0" w:firstLineChars="0"/>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单位</w:t>
      </w:r>
      <w:r>
        <w:rPr>
          <w:rFonts w:hint="eastAsia" w:ascii="仿宋_GB2312" w:hAnsi="仿宋_GB2312" w:eastAsia="仿宋_GB2312" w:cs="仿宋_GB2312"/>
          <w:b/>
          <w:bCs/>
          <w:color w:val="000000" w:themeColor="text1"/>
          <w:sz w:val="32"/>
          <w:szCs w:val="32"/>
          <w:highlight w:val="none"/>
        </w:rPr>
        <w:t>评价项目绩效评价结果</w:t>
      </w:r>
      <w:r>
        <w:rPr>
          <w:rFonts w:hint="eastAsia" w:ascii="仿宋_GB2312" w:hAnsi="仿宋_GB2312" w:eastAsia="仿宋_GB2312" w:cs="仿宋_GB2312"/>
          <w:b/>
          <w:bCs/>
          <w:color w:val="000000" w:themeColor="text1"/>
          <w:sz w:val="32"/>
          <w:szCs w:val="32"/>
          <w:highlight w:val="none"/>
          <w:lang w:eastAsia="zh-CN"/>
        </w:rPr>
        <w:t>。</w:t>
      </w:r>
      <w:r>
        <w:rPr>
          <w:rFonts w:hint="eastAsia" w:ascii="仿宋_GB2312" w:hAnsi="仿宋_GB2312" w:eastAsia="仿宋_GB2312" w:cs="仿宋_GB2312"/>
          <w:color w:val="000000" w:themeColor="text1"/>
          <w:sz w:val="32"/>
          <w:szCs w:val="32"/>
          <w:highlight w:val="none"/>
        </w:rPr>
        <w:t>本</w:t>
      </w:r>
      <w:r>
        <w:rPr>
          <w:rFonts w:hint="eastAsia" w:ascii="仿宋_GB2312" w:hAnsi="仿宋_GB2312" w:eastAsia="仿宋_GB2312" w:cs="仿宋_GB2312"/>
          <w:color w:val="000000" w:themeColor="text1"/>
          <w:sz w:val="32"/>
          <w:szCs w:val="32"/>
          <w:highlight w:val="none"/>
          <w:lang w:val="en-US" w:eastAsia="zh-CN"/>
        </w:rPr>
        <w:t>单位</w:t>
      </w:r>
      <w:r>
        <w:rPr>
          <w:rFonts w:hint="eastAsia" w:ascii="仿宋_GB2312" w:hAnsi="仿宋_GB2312" w:eastAsia="仿宋_GB2312" w:cs="仿宋_GB2312"/>
          <w:color w:val="000000" w:themeColor="text1"/>
          <w:sz w:val="32"/>
          <w:szCs w:val="32"/>
          <w:highlight w:val="none"/>
        </w:rPr>
        <w:t>本年度没有财政评价项目绩效评价。</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highlight w:val="none"/>
        </w:rPr>
      </w:pPr>
      <w:r>
        <w:rPr>
          <w:rFonts w:hint="eastAsia" w:ascii="仿宋_GB2312" w:hAnsi="Times New Roman" w:eastAsia="仿宋_GB2312" w:cs="DengXian-Regular"/>
          <w:color w:val="000000" w:themeColor="text1"/>
          <w:sz w:val="32"/>
          <w:szCs w:val="32"/>
          <w:highlight w:val="none"/>
        </w:rPr>
        <w:t>1. 本</w:t>
      </w:r>
      <w:r>
        <w:rPr>
          <w:rFonts w:hint="eastAsia" w:ascii="仿宋_GB2312" w:hAnsi="Times New Roman" w:eastAsia="仿宋_GB2312" w:cs="DengXian-Regular"/>
          <w:color w:val="000000" w:themeColor="text1"/>
          <w:sz w:val="32"/>
          <w:szCs w:val="32"/>
          <w:highlight w:val="none"/>
          <w:lang w:val="en-US" w:eastAsia="zh-CN"/>
        </w:rPr>
        <w:t>单位</w:t>
      </w:r>
      <w:r>
        <w:rPr>
          <w:rFonts w:hint="eastAsia" w:ascii="仿宋_GB2312" w:hAnsi="Times New Roman" w:eastAsia="仿宋_GB2312" w:cs="DengXian-Regular"/>
          <w:color w:val="000000" w:themeColor="text1"/>
          <w:sz w:val="32"/>
          <w:szCs w:val="32"/>
          <w:highlight w:val="none"/>
        </w:rPr>
        <w:t>202</w:t>
      </w:r>
      <w:r>
        <w:rPr>
          <w:rFonts w:hint="eastAsia" w:ascii="仿宋_GB2312" w:hAnsi="Times New Roman" w:eastAsia="仿宋_GB2312" w:cs="DengXian-Regular"/>
          <w:color w:val="000000" w:themeColor="text1"/>
          <w:sz w:val="32"/>
          <w:szCs w:val="32"/>
          <w:highlight w:val="none"/>
          <w:lang w:val="en-US" w:eastAsia="zh-CN"/>
        </w:rPr>
        <w:t>2</w:t>
      </w:r>
      <w:r>
        <w:rPr>
          <w:rFonts w:hint="eastAsia" w:ascii="仿宋_GB2312" w:hAnsi="Times New Roman" w:eastAsia="仿宋_GB2312" w:cs="DengXian-Regular"/>
          <w:color w:val="000000" w:themeColor="text1"/>
          <w:sz w:val="32"/>
          <w:szCs w:val="32"/>
          <w:highlight w:val="none"/>
        </w:rPr>
        <w:t>年度</w:t>
      </w:r>
      <w:r>
        <w:rPr>
          <w:rFonts w:hint="eastAsia" w:ascii="仿宋_GB2312" w:hAnsi="Times New Roman" w:eastAsia="仿宋_GB2312" w:cs="DengXian-Regular"/>
          <w:color w:val="000000" w:themeColor="text1"/>
          <w:sz w:val="32"/>
          <w:szCs w:val="32"/>
          <w:highlight w:val="none"/>
          <w:lang w:val="en-US" w:eastAsia="zh-CN"/>
        </w:rPr>
        <w:t>政府性基金预算财政拨款和国有资本经营预算财政拨款</w:t>
      </w:r>
      <w:r>
        <w:rPr>
          <w:rFonts w:hint="eastAsia" w:ascii="仿宋_GB2312" w:hAnsi="Times New Roman" w:eastAsia="仿宋_GB2312" w:cs="DengXian-Regular"/>
          <w:color w:val="000000" w:themeColor="text1"/>
          <w:sz w:val="32"/>
          <w:szCs w:val="32"/>
          <w:highlight w:val="none"/>
        </w:rPr>
        <w:t>无收支及结转结余情况，故</w:t>
      </w:r>
      <w:r>
        <w:rPr>
          <w:rFonts w:hint="eastAsia" w:ascii="仿宋_GB2312" w:hAnsi="Times New Roman" w:eastAsia="仿宋_GB2312" w:cs="DengXian-Regular"/>
          <w:color w:val="000000" w:themeColor="text1"/>
          <w:sz w:val="32"/>
          <w:szCs w:val="32"/>
          <w:highlight w:val="none"/>
          <w:lang w:val="en-US" w:eastAsia="zh-CN"/>
        </w:rPr>
        <w:t>以上两</w:t>
      </w:r>
      <w:r>
        <w:rPr>
          <w:rFonts w:hint="eastAsia" w:ascii="仿宋_GB2312" w:hAnsi="Times New Roman" w:eastAsia="仿宋_GB2312" w:cs="DengXian-Regular"/>
          <w:color w:val="000000" w:themeColor="text1"/>
          <w:sz w:val="32"/>
          <w:szCs w:val="32"/>
          <w:highlight w:val="none"/>
        </w:rPr>
        <w:t>表以空表列示。</w:t>
      </w:r>
    </w:p>
    <w:p>
      <w:pPr>
        <w:adjustRightInd w:val="0"/>
        <w:snapToGrid w:val="0"/>
        <w:spacing w:line="580" w:lineRule="exact"/>
        <w:ind w:firstLine="640" w:firstLineChars="200"/>
        <w:rPr>
          <w:rFonts w:ascii="仿宋_GB2312" w:hAnsi="Times New Roman" w:eastAsia="仿宋_GB2312" w:cs="DengXian-Regular"/>
          <w:color w:val="000000" w:themeColor="text1"/>
          <w:sz w:val="32"/>
          <w:szCs w:val="32"/>
          <w:highlight w:val="none"/>
        </w:rPr>
      </w:pPr>
      <w:r>
        <w:rPr>
          <w:rFonts w:hint="eastAsia" w:ascii="仿宋_GB2312" w:hAnsi="Times New Roman" w:eastAsia="仿宋_GB2312" w:cs="DengXian-Regular"/>
          <w:color w:val="000000" w:themeColor="text1"/>
          <w:sz w:val="32"/>
          <w:szCs w:val="32"/>
          <w:highlight w:val="none"/>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color w:val="000000" w:themeColor="text1"/>
          <w:kern w:val="0"/>
          <w:sz w:val="44"/>
          <w:szCs w:val="44"/>
          <w:highlight w:val="none"/>
        </w:rPr>
      </w:pPr>
    </w:p>
    <w:p>
      <w:pPr>
        <w:adjustRightInd w:val="0"/>
        <w:snapToGrid w:val="0"/>
        <w:spacing w:line="580" w:lineRule="exact"/>
        <w:ind w:firstLine="640" w:firstLineChars="200"/>
        <w:rPr>
          <w:rFonts w:hint="eastAsia" w:ascii="仿宋_GB2312" w:hAnsi="Times New Roman" w:eastAsia="仿宋_GB2312" w:cs="DengXian-Regular"/>
          <w:sz w:val="32"/>
          <w:szCs w:val="32"/>
        </w:rPr>
      </w:pP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sz w:val="44"/>
          <w:szCs w:val="44"/>
        </w:rPr>
      </w:pPr>
      <w:r>
        <w:rPr>
          <w:rFonts w:hint="eastAsia" w:ascii="黑体" w:hAnsi="黑体" w:eastAsia="黑体" w:cs="黑体"/>
          <w:color w:val="000000"/>
          <w:sz w:val="44"/>
          <w:szCs w:val="44"/>
        </w:rPr>
        <w:t>第四部分  名词解释</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黑体" w:hAnsi="黑体" w:eastAsia="黑体" w:cs="黑体"/>
          <w:color w:val="000000"/>
          <w:sz w:val="44"/>
          <w:szCs w:val="44"/>
        </w:rPr>
        <w:t xml:space="preserve">   </w:t>
      </w:r>
    </w:p>
    <w:p>
      <w:pPr>
        <w:widowControl/>
        <w:jc w:val="center"/>
        <w:rPr>
          <w:rFonts w:ascii="黑体" w:hAnsi="黑体" w:eastAsia="黑体" w:cs="黑体"/>
          <w:color w:val="000000"/>
          <w:sz w:val="44"/>
          <w:szCs w:val="44"/>
        </w:rPr>
      </w:pPr>
    </w:p>
    <w:p>
      <w:pPr>
        <w:widowControl/>
        <w:jc w:val="center"/>
        <w:rPr>
          <w:rFonts w:ascii="黑体" w:hAnsi="黑体" w:eastAsia="黑体" w:cs="黑体"/>
          <w:color w:val="000000"/>
          <w:sz w:val="44"/>
          <w:szCs w:val="44"/>
        </w:rPr>
      </w:pPr>
      <w:r>
        <w:rPr>
          <w:rFonts w:hint="eastAsia" w:ascii="仿宋_GB2312" w:hAnsi="宋体" w:eastAsia="仿宋_GB2312" w:cs="Times New Roman"/>
          <w:color w:val="000000"/>
          <w:kern w:val="0"/>
          <w:sz w:val="32"/>
          <w:szCs w:val="32"/>
          <w:lang w:val="en-US" w:eastAsia="zh-CN" w:bidi="ar-SA"/>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18"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6"/>
                    <pic:cNvPicPr>
                      <a:picLocks noChangeAspect="1"/>
                    </pic:cNvPicPr>
                  </pic:nvPicPr>
                  <pic:blipFill>
                    <a:blip r:embed="rId20">
                      <a:lum/>
                    </a:blip>
                    <a:stretch>
                      <a:fillRect/>
                    </a:stretch>
                  </pic:blipFill>
                  <pic:spPr>
                    <a:xfrm>
                      <a:off x="0" y="0"/>
                      <a:ext cx="640080" cy="640080"/>
                    </a:xfrm>
                    <a:prstGeom prst="rect">
                      <a:avLst/>
                    </a:prstGeom>
                    <a:noFill/>
                    <a:ln>
                      <a:noFill/>
                    </a:ln>
                  </pic:spPr>
                </pic:pic>
              </a:graphicData>
            </a:graphic>
          </wp:anchor>
        </w:drawing>
      </w:r>
    </w:p>
    <w:p>
      <w:pPr>
        <w:rPr>
          <w:rFonts w:ascii="仿宋_GB2312" w:hAnsi="宋体" w:eastAsia="仿宋_GB2312" w:cs="ArialUnicodeMS"/>
          <w:sz w:val="32"/>
          <w:szCs w:val="32"/>
        </w:rPr>
      </w:pPr>
    </w:p>
    <w:p>
      <w:pPr>
        <w:rPr>
          <w:rFonts w:ascii="仿宋_GB2312" w:hAnsi="宋体" w:eastAsia="仿宋_GB2312" w:cs="MS-UIGothic,Bold"/>
          <w:bCs/>
          <w:sz w:val="32"/>
          <w:szCs w:val="32"/>
          <w:highlight w:val="yellow"/>
        </w:rPr>
      </w:pPr>
      <w:r>
        <w:rPr>
          <w:rFonts w:hint="eastAsia" w:ascii="仿宋_GB2312" w:hAnsi="宋体" w:eastAsia="仿宋_GB2312" w:cs="ArialUnicodeMS"/>
          <w:sz w:val="32"/>
          <w:szCs w:val="32"/>
        </w:rPr>
        <w:br w:type="page"/>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5"/>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思源黑体 CN Heavy">
    <w:altName w:val="黑体"/>
    <w:panose1 w:val="00000000000000000000"/>
    <w:charset w:val="86"/>
    <w:family w:val="auto"/>
    <w:pitch w:val="default"/>
    <w:sig w:usb0="00000000" w:usb1="00000000" w:usb2="00000016" w:usb3="00000000" w:csb0="00060107" w:csb1="00000000"/>
  </w:font>
  <w:font w:name="思源黑体 CN Bold">
    <w:altName w:val="黑体"/>
    <w:panose1 w:val="00000000000000000000"/>
    <w:charset w:val="86"/>
    <w:family w:val="auto"/>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auto"/>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46F78"/>
    <w:multiLevelType w:val="singleLevel"/>
    <w:tmpl w:val="87E46F78"/>
    <w:lvl w:ilvl="0" w:tentative="0">
      <w:start w:val="1"/>
      <w:numFmt w:val="decimal"/>
      <w:suff w:val="nothing"/>
      <w:lvlText w:val="（%1）"/>
      <w:lvlJc w:val="left"/>
    </w:lvl>
  </w:abstractNum>
  <w:abstractNum w:abstractNumId="1">
    <w:nsid w:val="192DCC34"/>
    <w:multiLevelType w:val="singleLevel"/>
    <w:tmpl w:val="192DCC34"/>
    <w:lvl w:ilvl="0" w:tentative="0">
      <w:start w:val="3"/>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abstractNum w:abstractNumId="3">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4">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TEsImhkaWQiOiIzYjY4NGYxMmFlNDg2OGIyYTU2NWMzOTkzNzU3NTNkZiIsInVzZXJDb3VudCI6MX0="/>
  </w:docVars>
  <w:rsids>
    <w:rsidRoot w:val="00000000"/>
    <w:rsid w:val="00C41979"/>
    <w:rsid w:val="018E7169"/>
    <w:rsid w:val="03FD5000"/>
    <w:rsid w:val="042042C5"/>
    <w:rsid w:val="05CE7B94"/>
    <w:rsid w:val="06F37A6F"/>
    <w:rsid w:val="09410F65"/>
    <w:rsid w:val="115832F0"/>
    <w:rsid w:val="12B427A8"/>
    <w:rsid w:val="13B62550"/>
    <w:rsid w:val="13FC61B5"/>
    <w:rsid w:val="14FB46BE"/>
    <w:rsid w:val="15FC4D42"/>
    <w:rsid w:val="16734728"/>
    <w:rsid w:val="209B0B03"/>
    <w:rsid w:val="24C34ACD"/>
    <w:rsid w:val="25DF76E4"/>
    <w:rsid w:val="285F2D5E"/>
    <w:rsid w:val="29651089"/>
    <w:rsid w:val="2B563FA5"/>
    <w:rsid w:val="2C273B93"/>
    <w:rsid w:val="2E4320B7"/>
    <w:rsid w:val="3A282FB0"/>
    <w:rsid w:val="3C37572C"/>
    <w:rsid w:val="3F010273"/>
    <w:rsid w:val="41BF4BD9"/>
    <w:rsid w:val="42CD6DEA"/>
    <w:rsid w:val="476D46F8"/>
    <w:rsid w:val="560721BC"/>
    <w:rsid w:val="59777658"/>
    <w:rsid w:val="61614E76"/>
    <w:rsid w:val="61860438"/>
    <w:rsid w:val="631B41DE"/>
    <w:rsid w:val="65B31A18"/>
    <w:rsid w:val="65C9123C"/>
    <w:rsid w:val="68AD1CA8"/>
    <w:rsid w:val="6E201C15"/>
    <w:rsid w:val="6F2B4924"/>
    <w:rsid w:val="70DF7B65"/>
    <w:rsid w:val="71FD4747"/>
    <w:rsid w:val="78B95140"/>
    <w:rsid w:val="78C95383"/>
    <w:rsid w:val="794154A3"/>
    <w:rsid w:val="7BAB2CF3"/>
    <w:rsid w:val="7EAD4DFF"/>
    <w:rsid w:val="7FA049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Char"/>
    <w:basedOn w:val="8"/>
    <w:link w:val="4"/>
    <w:qFormat/>
    <w:uiPriority w:val="0"/>
    <w:rPr>
      <w:kern w:val="2"/>
      <w:sz w:val="18"/>
      <w:szCs w:val="18"/>
    </w:rPr>
  </w:style>
  <w:style w:type="character" w:customStyle="1" w:styleId="10">
    <w:name w:val="页眉 Char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Char"/>
    <w:basedOn w:val="8"/>
    <w:link w:val="3"/>
    <w:qFormat/>
    <w:uiPriority w:val="99"/>
    <w:rPr>
      <w:kern w:val="2"/>
      <w:sz w:val="18"/>
      <w:szCs w:val="18"/>
    </w:rPr>
  </w:style>
  <w:style w:type="paragraph" w:customStyle="1" w:styleId="18">
    <w:name w:val="插入文本样式-插入部门职责文件"/>
    <w:basedOn w:val="1"/>
    <w:qFormat/>
    <w:uiPriority w:val="0"/>
    <w:pPr>
      <w:spacing w:line="500" w:lineRule="exact"/>
      <w:ind w:firstLine="560"/>
    </w:pPr>
    <w:rPr>
      <w:rFonts w:eastAsia="方正仿宋_GBK"/>
      <w:sz w:val="28"/>
    </w:rPr>
  </w:style>
  <w:style w:type="paragraph" w:customStyle="1" w:styleId="19">
    <w:name w:val="插入文本样式-插入单位职责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image" Target="media/image8.png"/><Relationship Id="rId16" Type="http://schemas.openxmlformats.org/officeDocument/2006/relationships/chart" Target="charts/chart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022&#24180;&#20915;&#31639;&#20844;&#24320;\&#22270;&#34920;.xls"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LENOVO\Desktop\2022&#24180;&#20915;&#31639;&#20844;&#24320;\&#22270;&#34920;.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022&#24180;&#20915;&#31639;&#20844;&#24320;\&#22270;&#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rgbClr val="404040">
                    <a:lumMod val="75000"/>
                    <a:lumOff val="25000"/>
                  </a:srgbClr>
                </a:solidFill>
                <a:latin typeface="+mn-lt"/>
                <a:ea typeface="+mn-ea"/>
                <a:cs typeface="+mn-cs"/>
              </a:defRPr>
            </a:pPr>
            <a:r>
              <a:rPr altLang="en-US" b="0">
                <a:latin typeface="宋体" panose="02010600030101010101" charset="-122"/>
                <a:ea typeface="宋体" panose="02010600030101010101" charset="-122"/>
                <a:cs typeface="宋体" panose="02010600030101010101" charset="-122"/>
              </a:rPr>
              <a:t>图</a:t>
            </a:r>
            <a:r>
              <a:rPr lang="en-US" altLang="zh-CN" b="0">
                <a:latin typeface="宋体" panose="02010600030101010101" charset="-122"/>
                <a:ea typeface="宋体" panose="02010600030101010101" charset="-122"/>
                <a:cs typeface="宋体" panose="02010600030101010101" charset="-122"/>
              </a:rPr>
              <a:t>1</a:t>
            </a:r>
            <a:r>
              <a:rPr altLang="en-US" b="0">
                <a:latin typeface="宋体" panose="02010600030101010101" charset="-122"/>
                <a:ea typeface="宋体" panose="02010600030101010101" charset="-122"/>
                <a:cs typeface="宋体" panose="02010600030101010101" charset="-122"/>
              </a:rPr>
              <a:t>：</a:t>
            </a:r>
            <a:r>
              <a:rPr lang="en-US" altLang="zh-CN" b="0">
                <a:latin typeface="宋体" panose="02010600030101010101" charset="-122"/>
                <a:ea typeface="宋体" panose="02010600030101010101" charset="-122"/>
                <a:cs typeface="宋体" panose="02010600030101010101" charset="-122"/>
              </a:rPr>
              <a:t>2021</a:t>
            </a:r>
            <a:r>
              <a:rPr altLang="en-US" b="0">
                <a:latin typeface="宋体" panose="02010600030101010101" charset="-122"/>
                <a:ea typeface="宋体" panose="02010600030101010101" charset="-122"/>
                <a:cs typeface="宋体" panose="02010600030101010101" charset="-122"/>
              </a:rPr>
              <a:t>年</a:t>
            </a:r>
            <a:r>
              <a:rPr lang="en-US" altLang="zh-CN" b="0">
                <a:latin typeface="宋体" panose="02010600030101010101" charset="-122"/>
                <a:ea typeface="宋体" panose="02010600030101010101" charset="-122"/>
                <a:cs typeface="宋体" panose="02010600030101010101" charset="-122"/>
              </a:rPr>
              <a:t>-2022</a:t>
            </a:r>
            <a:r>
              <a:rPr altLang="en-US" b="0">
                <a:latin typeface="宋体" panose="02010600030101010101" charset="-122"/>
                <a:ea typeface="宋体" panose="02010600030101010101" charset="-122"/>
                <a:cs typeface="宋体" panose="02010600030101010101" charset="-122"/>
              </a:rPr>
              <a:t>年收支总计对比情况</a:t>
            </a:r>
            <a:endParaRPr lang="en-US" altLang="zh-CN" b="0">
              <a:latin typeface="宋体" panose="02010600030101010101" charset="-122"/>
              <a:ea typeface="宋体" panose="02010600030101010101" charset="-122"/>
              <a:cs typeface="宋体" panose="02010600030101010101" charset="-122"/>
            </a:endParaRPr>
          </a:p>
        </c:rich>
      </c:tx>
      <c:layout>
        <c:manualLayout>
          <c:xMode val="edge"/>
          <c:yMode val="edge"/>
          <c:x val="0.177368421052632"/>
          <c:y val="0.895833333333333"/>
        </c:manualLayout>
      </c:layout>
      <c:overlay val="0"/>
      <c:spPr>
        <a:noFill/>
        <a:ln>
          <a:noFill/>
        </a:ln>
        <a:effectLst/>
      </c:spPr>
    </c:title>
    <c:autoTitleDeleted val="0"/>
    <c:plotArea>
      <c:layout/>
      <c:barChart>
        <c:barDir val="col"/>
        <c:grouping val="clustered"/>
        <c:varyColors val="0"/>
        <c:ser>
          <c:idx val="0"/>
          <c:order val="0"/>
          <c:tx>
            <c:strRef>
              <c:f>"收支总计"</c:f>
              <c:strCache>
                <c:ptCount val="1"/>
                <c:pt idx="0">
                  <c:v>收支总计</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[图表.xls]Sheet1!$A$3:$A$4</c:f>
              <c:strCache>
                <c:ptCount val="2"/>
                <c:pt idx="0">
                  <c:v>2021年</c:v>
                </c:pt>
                <c:pt idx="1">
                  <c:v>2022年</c:v>
                </c:pt>
              </c:strCache>
            </c:strRef>
          </c:cat>
          <c:val>
            <c:numRef>
              <c:f>[图表.xls]Sheet1!$B$3:$B$4</c:f>
              <c:numCache>
                <c:formatCode>General</c:formatCode>
                <c:ptCount val="2"/>
                <c:pt idx="0">
                  <c:v>679.8</c:v>
                </c:pt>
                <c:pt idx="1">
                  <c:v>2194.24</c:v>
                </c:pt>
              </c:numCache>
            </c:numRef>
          </c:val>
        </c:ser>
        <c:dLbls>
          <c:showLegendKey val="0"/>
          <c:showVal val="1"/>
          <c:showCatName val="0"/>
          <c:showSerName val="0"/>
          <c:showPercent val="0"/>
          <c:showBubbleSize val="0"/>
        </c:dLbls>
        <c:gapWidth val="246"/>
        <c:overlap val="-28"/>
        <c:axId val="627064038"/>
        <c:axId val="161528057"/>
      </c:barChart>
      <c:catAx>
        <c:axId val="627064038"/>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61528057"/>
        <c:crosses val="autoZero"/>
        <c:auto val="1"/>
        <c:lblAlgn val="ctr"/>
        <c:lblOffset val="100"/>
        <c:noMultiLvlLbl val="0"/>
      </c:catAx>
      <c:valAx>
        <c:axId val="161528057"/>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27064038"/>
        <c:crosses val="autoZero"/>
        <c:crossBetween val="between"/>
      </c:valAx>
      <c:spPr>
        <a:noFill/>
        <a:ln>
          <a:noFill/>
        </a:ln>
        <a:effectLst/>
      </c:spPr>
    </c:plotArea>
    <c:legend>
      <c:legendPos val="b"/>
      <c:layout>
        <c:manualLayout>
          <c:xMode val="edge"/>
          <c:yMode val="edge"/>
          <c:x val="0.851710526315789"/>
          <c:y val="0.44027777777777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rgbClr val="404040">
                    <a:lumMod val="75000"/>
                    <a:lumOff val="25000"/>
                  </a:srgbClr>
                </a:solidFill>
                <a:latin typeface="+mn-lt"/>
                <a:ea typeface="+mn-ea"/>
                <a:cs typeface="+mn-cs"/>
              </a:defRPr>
            </a:pPr>
            <a:r>
              <a:rPr sz="1200" b="0"/>
              <a:t>图3：2022年财政拨款收支与2021年决算对比情况</a:t>
            </a:r>
            <a:endParaRPr sz="1200" b="0"/>
          </a:p>
        </c:rich>
      </c:tx>
      <c:layout>
        <c:manualLayout>
          <c:xMode val="edge"/>
          <c:yMode val="edge"/>
          <c:x val="0.141842105263158"/>
          <c:y val="0.846103041114509"/>
        </c:manualLayout>
      </c:layout>
      <c:overlay val="0"/>
      <c:spPr>
        <a:noFill/>
        <a:ln>
          <a:noFill/>
        </a:ln>
        <a:effectLst/>
      </c:spPr>
    </c:title>
    <c:autoTitleDeleted val="0"/>
    <c:plotArea>
      <c:layout>
        <c:manualLayout>
          <c:layoutTarget val="inner"/>
          <c:xMode val="edge"/>
          <c:yMode val="edge"/>
          <c:x val="0.0808684210526316"/>
          <c:y val="0.072782874617737"/>
          <c:w val="0.888210526315789"/>
          <c:h val="0.662874617737003"/>
        </c:manualLayout>
      </c:layout>
      <c:barChart>
        <c:barDir val="col"/>
        <c:grouping val="clustered"/>
        <c:varyColors val="0"/>
        <c:ser>
          <c:idx val="0"/>
          <c:order val="0"/>
          <c:tx>
            <c:strRef>
              <c:f>"收支总计"</c:f>
              <c:strCache>
                <c:ptCount val="1"/>
                <c:pt idx="0">
                  <c:v>收支总计</c:v>
                </c:pt>
              </c:strCache>
            </c:strRef>
          </c:tx>
          <c:spPr>
            <a:solidFill>
              <a:srgbClr val="4F81BD"/>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404040">
                        <a:lumMod val="75000"/>
                        <a:lumOff val="25000"/>
                      </a:srgb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[图表.xls]图1!$A$3:$A$4</c:f>
              <c:strCache>
                <c:ptCount val="2"/>
                <c:pt idx="0">
                  <c:v>2021年</c:v>
                </c:pt>
                <c:pt idx="1">
                  <c:v>2022年</c:v>
                </c:pt>
              </c:strCache>
            </c:strRef>
          </c:cat>
          <c:val>
            <c:numRef>
              <c:f>[图表.xls]图1!$B$3:$B$4</c:f>
              <c:numCache>
                <c:formatCode>General</c:formatCode>
                <c:ptCount val="2"/>
                <c:pt idx="0">
                  <c:v>679.8</c:v>
                </c:pt>
                <c:pt idx="1">
                  <c:v>2194.24</c:v>
                </c:pt>
              </c:numCache>
            </c:numRef>
          </c:val>
        </c:ser>
        <c:dLbls>
          <c:showLegendKey val="0"/>
          <c:showVal val="1"/>
          <c:showCatName val="0"/>
          <c:showSerName val="0"/>
          <c:showPercent val="0"/>
          <c:showBubbleSize val="0"/>
        </c:dLbls>
        <c:gapWidth val="246"/>
        <c:overlap val="-28"/>
        <c:axId val="627064038"/>
        <c:axId val="161528057"/>
      </c:barChart>
      <c:catAx>
        <c:axId val="627064038"/>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161528057"/>
        <c:crosses val="autoZero"/>
        <c:auto val="1"/>
        <c:lblAlgn val="ctr"/>
        <c:lblOffset val="100"/>
        <c:noMultiLvlLbl val="0"/>
      </c:catAx>
      <c:valAx>
        <c:axId val="161528057"/>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627064038"/>
        <c:crosses val="autoZero"/>
        <c:crossBetween val="between"/>
      </c:valAx>
      <c:spPr>
        <a:noFill/>
        <a:ln>
          <a:noFill/>
        </a:ln>
        <a:effectLst/>
      </c:spPr>
    </c:plotArea>
    <c:legend>
      <c:legendPos val="b"/>
      <c:layout>
        <c:manualLayout>
          <c:xMode val="edge"/>
          <c:yMode val="edge"/>
          <c:x val="0.851710526315789"/>
          <c:y val="0.44027777777777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rgbClr val="404040">
                    <a:lumMod val="75000"/>
                    <a:lumOff val="25000"/>
                  </a:srgbClr>
                </a:solidFill>
                <a:latin typeface="+mn-lt"/>
                <a:ea typeface="+mn-ea"/>
                <a:cs typeface="+mn-cs"/>
              </a:defRPr>
            </a:pPr>
            <a:r>
              <a:rPr b="0"/>
              <a:t>图</a:t>
            </a:r>
            <a:r>
              <a:rPr lang="en-US" altLang="zh-CN" b="0"/>
              <a:t>4</a:t>
            </a:r>
            <a:r>
              <a:rPr altLang="en-US" b="0"/>
              <a:t>：财政拨款支出决算构成情况（按功能分类）</a:t>
            </a:r>
            <a:endParaRPr lang="en-US" altLang="zh-CN" b="0"/>
          </a:p>
        </c:rich>
      </c:tx>
      <c:layout>
        <c:manualLayout>
          <c:xMode val="edge"/>
          <c:yMode val="edge"/>
          <c:x val="0.0727631578947368"/>
          <c:y val="0.868055555555556"/>
        </c:manualLayout>
      </c:layout>
      <c:overlay val="0"/>
      <c:spPr>
        <a:noFill/>
        <a:ln>
          <a:noFill/>
        </a:ln>
        <a:effectLst/>
      </c:spPr>
    </c:title>
    <c:autoTitleDeleted val="0"/>
    <c:plotArea>
      <c:layout>
        <c:manualLayout>
          <c:layoutTarget val="inner"/>
          <c:xMode val="edge"/>
          <c:yMode val="edge"/>
          <c:x val="0.321305263157895"/>
          <c:y val="0.0754444444444445"/>
          <c:w val="0.333705263157895"/>
          <c:h val="0.587074074074074"/>
        </c:manualLayout>
      </c:layout>
      <c:pieChart>
        <c:varyColors val="1"/>
        <c:ser>
          <c:idx val="0"/>
          <c:order val="0"/>
          <c:spPr/>
          <c:explosion val="0"/>
          <c:dPt>
            <c:idx val="0"/>
            <c:bubble3D val="0"/>
            <c:spPr>
              <a:solidFill>
                <a:srgbClr val="4F81BD"/>
              </a:solidFill>
              <a:ln>
                <a:solidFill>
                  <a:srgbClr val="FFFFFF"/>
                </a:solidFill>
              </a:ln>
              <a:effectLst/>
            </c:spPr>
          </c:dPt>
          <c:dPt>
            <c:idx val="1"/>
            <c:bubble3D val="0"/>
            <c:spPr>
              <a:solidFill>
                <a:srgbClr val="C0504D"/>
              </a:solidFill>
              <a:ln>
                <a:solidFill>
                  <a:srgbClr val="FFFFFF"/>
                </a:solidFill>
              </a:ln>
              <a:effectLst/>
            </c:spPr>
          </c:dPt>
          <c:dPt>
            <c:idx val="2"/>
            <c:bubble3D val="0"/>
            <c:spPr>
              <a:solidFill>
                <a:srgbClr val="9BBB59"/>
              </a:solidFill>
              <a:ln>
                <a:solidFill>
                  <a:srgbClr val="FFFFFF"/>
                </a:solidFill>
              </a:ln>
              <a:effectLst/>
            </c:spPr>
          </c:dPt>
          <c:dPt>
            <c:idx val="3"/>
            <c:bubble3D val="0"/>
            <c:spPr>
              <a:solidFill>
                <a:srgbClr val="8064A2"/>
              </a:solidFill>
              <a:ln>
                <a:solidFill>
                  <a:srgbClr val="FFFFFF"/>
                </a:solidFill>
              </a:ln>
              <a:effectLst/>
            </c:spPr>
          </c:dPt>
          <c:dLbls>
            <c:dLbl>
              <c:idx val="1"/>
              <c:layout>
                <c:manualLayout>
                  <c:x val="-0.0555533505946221"/>
                  <c:y val="0.033099859555482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143592414763086"/>
                  <c:y val="0"/>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21600847330325"/>
                  <c:y val="-0.161295196635298"/>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127236842105263"/>
                      <c:h val="0.0675925925925926"/>
                    </c:manualLayout>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[图表.xls]图1!$A$40:$D$40</c:f>
              <c:strCache>
                <c:ptCount val="4"/>
                <c:pt idx="0">
                  <c:v>一般公共服务支出</c:v>
                </c:pt>
                <c:pt idx="1">
                  <c:v>社会保障和就业支出</c:v>
                </c:pt>
                <c:pt idx="2">
                  <c:v>卫生健康支出</c:v>
                </c:pt>
                <c:pt idx="3">
                  <c:v>住房保障支出</c:v>
                </c:pt>
              </c:strCache>
            </c:strRef>
          </c:cat>
          <c:val>
            <c:numRef>
              <c:f>[图表.xls]图1!$A$41:$D$41</c:f>
              <c:numCache>
                <c:formatCode>0.0%</c:formatCode>
                <c:ptCount val="4"/>
                <c:pt idx="0">
                  <c:v>0.961</c:v>
                </c:pt>
                <c:pt idx="1">
                  <c:v>0.016</c:v>
                </c:pt>
                <c:pt idx="2">
                  <c:v>0.009</c:v>
                </c:pt>
                <c:pt idx="3">
                  <c:v>0.014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067171052631579"/>
          <c:y val="0.730324074074074"/>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10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rgbClr val="000000"/>
    </cs:fontRef>
    <cs:spPr>
      <a:ln>
        <a:noFill/>
      </a:ln>
      <a:effectLst/>
    </cs:spPr>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E6E6E6">
            <a:lumMod val="902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404040">
        <a:lumMod val="75000"/>
        <a:lumOff val="25000"/>
      </a:srgbClr>
    </cs:fontRef>
    <cs:defRPr sz="1400" b="1" kern="120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1008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10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rgbClr val="000000"/>
    </cs:fontRef>
    <cs:spPr>
      <a:ln>
        <a:solidFill>
          <a:srgbClr val="FFFFFF"/>
        </a:solidFill>
      </a:ln>
      <a:effectLst/>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E6E6E6">
            <a:lumMod val="902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404040">
        <a:lumMod val="75000"/>
        <a:lumOff val="25000"/>
      </a:srgbClr>
    </cs:fontRef>
    <cs:defRPr sz="1400" b="1" kern="120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10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rgbClr val="000000"/>
    </cs:fontRef>
    <cs:spPr>
      <a:ln>
        <a:noFill/>
      </a:ln>
      <a:effectLst/>
    </cs:spPr>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E6E6E6">
            <a:lumMod val="902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404040">
        <a:lumMod val="75000"/>
        <a:lumOff val="25000"/>
      </a:srgbClr>
    </cs:fontRef>
    <cs:defRPr sz="1400" b="1" kern="120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8727</Words>
  <Characters>9730</Characters>
  <Lines>84</Lines>
  <Paragraphs>23</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2023-11-15T07:53:19Z</dcterms:modified>
  <dc:title>1_x000F_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AB03AD83AFBB4414B62F573EDB6AC79E_13</vt:lpwstr>
  </property>
</Properties>
</file>